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F9A" w:rsidRPr="00D02D2E" w:rsidRDefault="007D3F9A" w:rsidP="009E2A5E">
      <w:pPr>
        <w:pStyle w:val="Heading1"/>
      </w:pPr>
      <w:bookmarkStart w:id="0" w:name="_GoBack"/>
      <w:bookmarkEnd w:id="0"/>
      <w:r w:rsidRPr="00D02D2E">
        <w:t xml:space="preserve">Template for Skills Mapping </w:t>
      </w:r>
      <w:r w:rsidR="00D05740" w:rsidRPr="00D02D2E">
        <w:t>e</w:t>
      </w:r>
      <w:r w:rsidRPr="00D02D2E">
        <w:t>conomy reports</w:t>
      </w:r>
    </w:p>
    <w:p w:rsidR="00D05740" w:rsidRPr="00D02D2E" w:rsidRDefault="00D05740" w:rsidP="009E2A5E">
      <w:pPr>
        <w:pStyle w:val="Heading2"/>
        <w:jc w:val="center"/>
        <w:rPr>
          <w:sz w:val="32"/>
          <w:szCs w:val="32"/>
        </w:rPr>
      </w:pPr>
      <w:r w:rsidRPr="00D02D2E">
        <w:t>Background</w:t>
      </w:r>
    </w:p>
    <w:p w:rsidR="00C131A5" w:rsidRPr="00D02D2E" w:rsidRDefault="007D3F9A" w:rsidP="009E2A5E">
      <w:pPr>
        <w:spacing w:before="240" w:after="0"/>
        <w:rPr>
          <w:i/>
        </w:rPr>
      </w:pPr>
      <w:r w:rsidRPr="00D02D2E">
        <w:rPr>
          <w:i/>
        </w:rPr>
        <w:t xml:space="preserve">This document provides a template for economies to use in preparing their short reports for the APEC Skills Mapping Project. </w:t>
      </w:r>
      <w:r w:rsidR="00C131A5" w:rsidRPr="00D02D2E">
        <w:rPr>
          <w:i/>
        </w:rPr>
        <w:t>The length of the completed reports s</w:t>
      </w:r>
      <w:r w:rsidR="00AD18E8" w:rsidRPr="00D02D2E">
        <w:rPr>
          <w:i/>
        </w:rPr>
        <w:t xml:space="preserve">hould be no more than 20 pages, though much shorter reports would be most welcome where there is a lack of data. </w:t>
      </w:r>
    </w:p>
    <w:p w:rsidR="007D3F9A" w:rsidRPr="00D02D2E" w:rsidRDefault="00BD77B2" w:rsidP="009E2A5E">
      <w:pPr>
        <w:spacing w:before="240" w:after="0"/>
        <w:rPr>
          <w:i/>
        </w:rPr>
      </w:pPr>
      <w:r w:rsidRPr="00D02D2E">
        <w:rPr>
          <w:i/>
        </w:rPr>
        <w:t>To facilitate cross-economy comparisons and analysis, it is requested that economies structure their short rep</w:t>
      </w:r>
      <w:r w:rsidR="00C131A5" w:rsidRPr="00D02D2E">
        <w:rPr>
          <w:i/>
        </w:rPr>
        <w:t>ort around the following topics:</w:t>
      </w:r>
      <w:r w:rsidRPr="00D02D2E">
        <w:rPr>
          <w:i/>
        </w:rPr>
        <w:t xml:space="preserve"> </w:t>
      </w:r>
    </w:p>
    <w:p w:rsidR="00C131A5" w:rsidRPr="00D02D2E" w:rsidRDefault="00C131A5" w:rsidP="009E2A5E">
      <w:pPr>
        <w:pStyle w:val="ListParagraph"/>
        <w:numPr>
          <w:ilvl w:val="0"/>
          <w:numId w:val="12"/>
        </w:numPr>
        <w:spacing w:before="240" w:after="0"/>
        <w:rPr>
          <w:i/>
        </w:rPr>
      </w:pPr>
      <w:r w:rsidRPr="00D02D2E">
        <w:rPr>
          <w:i/>
        </w:rPr>
        <w:t>the availability of data relevant to monitoring the demand for skills and labour as well as predicting future employment;</w:t>
      </w:r>
    </w:p>
    <w:p w:rsidR="00C131A5" w:rsidRPr="00D02D2E" w:rsidRDefault="00C131A5" w:rsidP="009E2A5E">
      <w:pPr>
        <w:pStyle w:val="ListParagraph"/>
        <w:numPr>
          <w:ilvl w:val="0"/>
          <w:numId w:val="12"/>
        </w:numPr>
        <w:spacing w:before="240" w:after="0"/>
        <w:rPr>
          <w:i/>
        </w:rPr>
      </w:pPr>
      <w:r w:rsidRPr="00D02D2E">
        <w:rPr>
          <w:i/>
        </w:rPr>
        <w:t xml:space="preserve">current labour market conditions, with a focus on the incidence of surpluses and shortages of workers; and </w:t>
      </w:r>
    </w:p>
    <w:p w:rsidR="00C131A5" w:rsidRPr="00D02D2E" w:rsidRDefault="00C131A5" w:rsidP="009E2A5E">
      <w:pPr>
        <w:pStyle w:val="ListParagraph"/>
        <w:numPr>
          <w:ilvl w:val="0"/>
          <w:numId w:val="12"/>
        </w:numPr>
        <w:spacing w:before="240" w:after="0"/>
        <w:rPr>
          <w:i/>
        </w:rPr>
      </w:pPr>
      <w:r w:rsidRPr="00D02D2E">
        <w:rPr>
          <w:i/>
        </w:rPr>
        <w:t>likely future trends in employment.</w:t>
      </w:r>
    </w:p>
    <w:p w:rsidR="00D35C02" w:rsidRPr="00D02D2E" w:rsidRDefault="00D35C02" w:rsidP="009E2A5E">
      <w:pPr>
        <w:spacing w:before="240" w:after="0"/>
        <w:rPr>
          <w:i/>
        </w:rPr>
      </w:pPr>
      <w:r w:rsidRPr="00D02D2E">
        <w:rPr>
          <w:i/>
        </w:rPr>
        <w:t xml:space="preserve">The Project Office would appreciate reports from as many economies as possible. </w:t>
      </w:r>
      <w:r w:rsidRPr="00D02D2E">
        <w:rPr>
          <w:b/>
          <w:i/>
        </w:rPr>
        <w:t xml:space="preserve">If your economy is unable to cover all the suggested topics due to </w:t>
      </w:r>
      <w:r w:rsidR="00AD18E8" w:rsidRPr="00D02D2E">
        <w:rPr>
          <w:b/>
          <w:i/>
        </w:rPr>
        <w:t xml:space="preserve">data or </w:t>
      </w:r>
      <w:r w:rsidRPr="00D02D2E">
        <w:rPr>
          <w:b/>
          <w:i/>
        </w:rPr>
        <w:t xml:space="preserve">resource constraints or other reasons, a partial response which covers some of the topics would be </w:t>
      </w:r>
      <w:r w:rsidR="00784383" w:rsidRPr="00D02D2E">
        <w:rPr>
          <w:b/>
          <w:i/>
        </w:rPr>
        <w:t>very welcome</w:t>
      </w:r>
      <w:r w:rsidRPr="00D02D2E">
        <w:rPr>
          <w:i/>
        </w:rPr>
        <w:t>.</w:t>
      </w:r>
      <w:r w:rsidR="00AD18E8" w:rsidRPr="00D02D2E">
        <w:rPr>
          <w:i/>
        </w:rPr>
        <w:t xml:space="preserve"> </w:t>
      </w:r>
      <w:r w:rsidR="00BB3210" w:rsidRPr="00D02D2E">
        <w:rPr>
          <w:i/>
        </w:rPr>
        <w:t xml:space="preserve">For instance, short responses against some or all of the topics, or a report which does not cover some of the topics would </w:t>
      </w:r>
      <w:r w:rsidR="00F33E0E" w:rsidRPr="00D02D2E">
        <w:rPr>
          <w:i/>
        </w:rPr>
        <w:t xml:space="preserve">still </w:t>
      </w:r>
      <w:r w:rsidR="00BB3210" w:rsidRPr="00D02D2E">
        <w:rPr>
          <w:i/>
        </w:rPr>
        <w:t>be of</w:t>
      </w:r>
      <w:r w:rsidR="00F33E0E" w:rsidRPr="00D02D2E">
        <w:rPr>
          <w:i/>
        </w:rPr>
        <w:t xml:space="preserve"> great</w:t>
      </w:r>
      <w:r w:rsidR="00BB3210" w:rsidRPr="00D02D2E">
        <w:rPr>
          <w:i/>
        </w:rPr>
        <w:t xml:space="preserve"> value. </w:t>
      </w:r>
    </w:p>
    <w:p w:rsidR="00D05740" w:rsidRPr="00D02D2E" w:rsidRDefault="00D05740" w:rsidP="009E2A5E">
      <w:pPr>
        <w:spacing w:before="240" w:after="0"/>
        <w:rPr>
          <w:i/>
        </w:rPr>
      </w:pPr>
      <w:r w:rsidRPr="00D02D2E">
        <w:rPr>
          <w:i/>
        </w:rPr>
        <w:t xml:space="preserve">Economies are encouraged to include graphs and data tables in their report, and may also provide supporting </w:t>
      </w:r>
      <w:r w:rsidR="00F14C6F" w:rsidRPr="00D02D2E">
        <w:rPr>
          <w:i/>
        </w:rPr>
        <w:t xml:space="preserve">Microsoft </w:t>
      </w:r>
      <w:r w:rsidRPr="00D02D2E">
        <w:rPr>
          <w:i/>
        </w:rPr>
        <w:t>Excel files if they so wish. Where existing material is available on the topics for which information is sought (for example, in websites or hard copy publications), economies are welcome to re-use relevant text and graphs in their report, or to simply provide weblinks to these sources and more</w:t>
      </w:r>
      <w:r w:rsidR="00600BA5" w:rsidRPr="00D02D2E">
        <w:rPr>
          <w:i/>
        </w:rPr>
        <w:t xml:space="preserve"> detailed economy</w:t>
      </w:r>
      <w:r w:rsidRPr="00D02D2E">
        <w:rPr>
          <w:i/>
        </w:rPr>
        <w:t xml:space="preserve">-specific databases. </w:t>
      </w:r>
    </w:p>
    <w:p w:rsidR="00DD1350" w:rsidRPr="00D02D2E" w:rsidRDefault="00600BA5" w:rsidP="009E2A5E">
      <w:pPr>
        <w:spacing w:before="240" w:after="0"/>
        <w:rPr>
          <w:i/>
        </w:rPr>
      </w:pPr>
      <w:r w:rsidRPr="00D02D2E">
        <w:rPr>
          <w:i/>
        </w:rPr>
        <w:t>B</w:t>
      </w:r>
      <w:r w:rsidR="00D05740" w:rsidRPr="00D02D2E">
        <w:rPr>
          <w:i/>
        </w:rPr>
        <w:t>ackground information on the APEC Skills Mapping Project</w:t>
      </w:r>
      <w:r w:rsidRPr="00D02D2E">
        <w:rPr>
          <w:i/>
        </w:rPr>
        <w:t>, including a copy of this template,</w:t>
      </w:r>
      <w:r w:rsidR="00D05740" w:rsidRPr="00D02D2E">
        <w:rPr>
          <w:i/>
        </w:rPr>
        <w:t xml:space="preserve"> is available at </w:t>
      </w:r>
      <w:hyperlink r:id="rId8" w:history="1">
        <w:r w:rsidR="001E4C36" w:rsidRPr="00D02D2E">
          <w:rPr>
            <w:rStyle w:val="Hyperlink"/>
            <w:i/>
          </w:rPr>
          <w:t>http://hrd.apec.org/index.php/APEC_Skills Mapping Project</w:t>
        </w:r>
      </w:hyperlink>
      <w:r w:rsidR="00395D01">
        <w:rPr>
          <w:rStyle w:val="Hyperlink"/>
          <w:i/>
        </w:rPr>
        <w:t>.</w:t>
      </w:r>
      <w:r w:rsidR="00D05740" w:rsidRPr="00D02D2E">
        <w:rPr>
          <w:i/>
        </w:rPr>
        <w:t xml:space="preserve"> </w:t>
      </w:r>
    </w:p>
    <w:p w:rsidR="00A11C29" w:rsidRPr="00D02D2E" w:rsidRDefault="00A11C29" w:rsidP="009E2A5E">
      <w:pPr>
        <w:spacing w:before="240" w:after="0"/>
        <w:rPr>
          <w:i/>
        </w:rPr>
      </w:pPr>
      <w:r w:rsidRPr="00D02D2E">
        <w:rPr>
          <w:i/>
        </w:rPr>
        <w:t xml:space="preserve">Advice on topics to include is provided in italicised text in each part of this template – please delete this advice when you complete the report. </w:t>
      </w:r>
    </w:p>
    <w:p w:rsidR="00D05740" w:rsidRPr="00D02D2E" w:rsidRDefault="00AD5B60" w:rsidP="009E2A5E">
      <w:pPr>
        <w:spacing w:before="240" w:after="0"/>
        <w:rPr>
          <w:i/>
        </w:rPr>
      </w:pPr>
      <w:r>
        <w:rPr>
          <w:i/>
        </w:rPr>
        <w:t xml:space="preserve">Please </w:t>
      </w:r>
      <w:r w:rsidR="006D4AA3">
        <w:rPr>
          <w:i/>
        </w:rPr>
        <w:t xml:space="preserve">email the </w:t>
      </w:r>
      <w:r w:rsidR="00D05740" w:rsidRPr="00D02D2E">
        <w:rPr>
          <w:i/>
        </w:rPr>
        <w:t xml:space="preserve"> </w:t>
      </w:r>
      <w:hyperlink r:id="rId9" w:history="1">
        <w:r w:rsidR="00350079" w:rsidRPr="00C82D2A">
          <w:rPr>
            <w:rStyle w:val="Hyperlink"/>
          </w:rPr>
          <w:t>APECLabourMarketPortal@jobs.gov.au</w:t>
        </w:r>
      </w:hyperlink>
      <w:r w:rsidR="00D02D2E">
        <w:t xml:space="preserve"> </w:t>
      </w:r>
      <w:r w:rsidR="006D4AA3">
        <w:rPr>
          <w:i/>
        </w:rPr>
        <w:t xml:space="preserve"> </w:t>
      </w:r>
      <w:r w:rsidR="00D05740" w:rsidRPr="00D02D2E">
        <w:rPr>
          <w:i/>
        </w:rPr>
        <w:t xml:space="preserve">if you have any questions related to the economy report, or the Skills Mapping Project more generally. </w:t>
      </w:r>
    </w:p>
    <w:p w:rsidR="00784383" w:rsidRPr="00D02D2E" w:rsidRDefault="00784383" w:rsidP="009E2A5E">
      <w:pPr>
        <w:spacing w:before="240"/>
        <w:rPr>
          <w:b/>
        </w:rPr>
      </w:pPr>
      <w:r w:rsidRPr="00D02D2E">
        <w:rPr>
          <w:b/>
        </w:rPr>
        <w:br w:type="page"/>
      </w:r>
    </w:p>
    <w:p w:rsidR="00784383" w:rsidRPr="00D02D2E" w:rsidRDefault="00784383" w:rsidP="009E2A5E">
      <w:pPr>
        <w:pStyle w:val="Heading1"/>
      </w:pPr>
      <w:r w:rsidRPr="00D02D2E">
        <w:lastRenderedPageBreak/>
        <w:t xml:space="preserve">Report on employment trends and data availability in </w:t>
      </w:r>
      <w:r w:rsidRPr="00D02D2E">
        <w:rPr>
          <w:i/>
        </w:rPr>
        <w:t>[economy name]</w:t>
      </w:r>
    </w:p>
    <w:p w:rsidR="00784383" w:rsidRPr="00D02D2E" w:rsidRDefault="00A11C29" w:rsidP="009E2A5E">
      <w:pPr>
        <w:spacing w:before="240" w:after="0"/>
        <w:rPr>
          <w:b/>
          <w:sz w:val="24"/>
          <w:szCs w:val="24"/>
        </w:rPr>
      </w:pPr>
      <w:r w:rsidRPr="00D02D2E">
        <w:rPr>
          <w:b/>
          <w:sz w:val="24"/>
          <w:szCs w:val="24"/>
        </w:rPr>
        <w:t xml:space="preserve">1. </w:t>
      </w:r>
      <w:r w:rsidR="00784383" w:rsidRPr="00D02D2E">
        <w:rPr>
          <w:b/>
          <w:sz w:val="24"/>
          <w:szCs w:val="24"/>
        </w:rPr>
        <w:t xml:space="preserve">Overview of economic </w:t>
      </w:r>
      <w:r w:rsidRPr="00D02D2E">
        <w:rPr>
          <w:b/>
          <w:sz w:val="24"/>
          <w:szCs w:val="24"/>
        </w:rPr>
        <w:t xml:space="preserve">and demographic </w:t>
      </w:r>
      <w:r w:rsidR="00784383" w:rsidRPr="00D02D2E">
        <w:rPr>
          <w:b/>
          <w:sz w:val="24"/>
          <w:szCs w:val="24"/>
        </w:rPr>
        <w:t>trends affecting employment</w:t>
      </w:r>
    </w:p>
    <w:p w:rsidR="00784383" w:rsidRPr="00D02D2E" w:rsidRDefault="00784383" w:rsidP="009E2A5E">
      <w:pPr>
        <w:spacing w:before="240" w:after="0"/>
        <w:rPr>
          <w:rFonts w:eastAsiaTheme="minorEastAsia"/>
          <w:i/>
          <w:sz w:val="24"/>
          <w:szCs w:val="24"/>
          <w:lang w:eastAsia="en-AU"/>
        </w:rPr>
      </w:pPr>
      <w:r w:rsidRPr="00D02D2E">
        <w:rPr>
          <w:rFonts w:eastAsiaTheme="minorEastAsia"/>
          <w:i/>
          <w:sz w:val="24"/>
          <w:szCs w:val="24"/>
          <w:lang w:eastAsia="en-AU"/>
        </w:rPr>
        <w:t>(Approximately 1</w:t>
      </w:r>
      <w:r w:rsidR="003431B4" w:rsidRPr="00D02D2E">
        <w:rPr>
          <w:rFonts w:eastAsiaTheme="minorEastAsia"/>
          <w:i/>
          <w:sz w:val="24"/>
          <w:szCs w:val="24"/>
          <w:lang w:eastAsia="en-AU"/>
        </w:rPr>
        <w:t xml:space="preserve"> page</w:t>
      </w:r>
      <w:r w:rsidRPr="00D02D2E">
        <w:rPr>
          <w:rFonts w:eastAsiaTheme="minorEastAsia"/>
          <w:i/>
          <w:sz w:val="24"/>
          <w:szCs w:val="24"/>
          <w:lang w:eastAsia="en-AU"/>
        </w:rPr>
        <w:t>)</w:t>
      </w:r>
    </w:p>
    <w:p w:rsidR="00784383" w:rsidRPr="00D02D2E" w:rsidRDefault="00784383" w:rsidP="009E2A5E">
      <w:pPr>
        <w:spacing w:before="240" w:after="0"/>
        <w:rPr>
          <w:rFonts w:eastAsiaTheme="minorEastAsia"/>
          <w:i/>
          <w:sz w:val="24"/>
          <w:szCs w:val="24"/>
          <w:lang w:eastAsia="en-AU"/>
        </w:rPr>
      </w:pPr>
      <w:r w:rsidRPr="00D02D2E">
        <w:rPr>
          <w:rFonts w:eastAsiaTheme="minorEastAsia"/>
          <w:i/>
          <w:sz w:val="24"/>
          <w:szCs w:val="24"/>
          <w:lang w:eastAsia="en-AU"/>
        </w:rPr>
        <w:t xml:space="preserve">To </w:t>
      </w:r>
      <w:r w:rsidR="00A11C29" w:rsidRPr="00D02D2E">
        <w:rPr>
          <w:rFonts w:eastAsiaTheme="minorEastAsia"/>
          <w:i/>
          <w:sz w:val="24"/>
          <w:szCs w:val="24"/>
          <w:lang w:eastAsia="en-AU"/>
        </w:rPr>
        <w:t>provide</w:t>
      </w:r>
      <w:r w:rsidRPr="00D02D2E">
        <w:rPr>
          <w:rFonts w:eastAsiaTheme="minorEastAsia"/>
          <w:i/>
          <w:sz w:val="24"/>
          <w:szCs w:val="24"/>
          <w:lang w:eastAsia="en-AU"/>
        </w:rPr>
        <w:t xml:space="preserve"> context for this report, please provide a short overview of the main trends in your economy which are influencing the labour market, including the supply of workers and demand for labour by employers</w:t>
      </w:r>
      <w:r w:rsidR="00491C50" w:rsidRPr="00D02D2E">
        <w:rPr>
          <w:rFonts w:eastAsiaTheme="minorEastAsia"/>
          <w:i/>
          <w:sz w:val="24"/>
          <w:szCs w:val="24"/>
          <w:lang w:eastAsia="en-AU"/>
        </w:rPr>
        <w:t>.</w:t>
      </w:r>
    </w:p>
    <w:p w:rsidR="00DD1350" w:rsidRPr="00D02D2E" w:rsidRDefault="00784383" w:rsidP="009E2A5E">
      <w:pPr>
        <w:spacing w:before="240" w:after="0"/>
        <w:rPr>
          <w:rFonts w:eastAsiaTheme="minorEastAsia"/>
          <w:sz w:val="24"/>
          <w:szCs w:val="24"/>
          <w:lang w:eastAsia="en-AU"/>
        </w:rPr>
      </w:pPr>
      <w:r w:rsidRPr="00D02D2E">
        <w:rPr>
          <w:rFonts w:eastAsiaTheme="minorEastAsia"/>
          <w:i/>
          <w:sz w:val="24"/>
          <w:szCs w:val="24"/>
          <w:lang w:eastAsia="en-AU"/>
        </w:rPr>
        <w:t xml:space="preserve">Economies are also </w:t>
      </w:r>
      <w:r w:rsidR="00A11C29" w:rsidRPr="00D02D2E">
        <w:rPr>
          <w:rFonts w:eastAsiaTheme="minorEastAsia"/>
          <w:i/>
          <w:sz w:val="24"/>
          <w:szCs w:val="24"/>
          <w:lang w:eastAsia="en-AU"/>
        </w:rPr>
        <w:t>encouraged to include a one page executive summary of the main issues raised in this report if they so wish.</w:t>
      </w:r>
      <w:r w:rsidRPr="00D02D2E">
        <w:rPr>
          <w:rFonts w:eastAsiaTheme="minorEastAsia"/>
          <w:i/>
          <w:sz w:val="24"/>
          <w:szCs w:val="24"/>
          <w:lang w:eastAsia="en-AU"/>
        </w:rPr>
        <w:t xml:space="preserve"> </w:t>
      </w:r>
    </w:p>
    <w:p w:rsidR="002F3390" w:rsidRPr="00D02D2E" w:rsidRDefault="002F3390" w:rsidP="009E2A5E">
      <w:pPr>
        <w:spacing w:before="240" w:after="0"/>
        <w:jc w:val="center"/>
        <w:rPr>
          <w:b/>
          <w:sz w:val="28"/>
          <w:szCs w:val="28"/>
        </w:rPr>
        <w:sectPr w:rsidR="002F3390" w:rsidRPr="00D02D2E">
          <w:headerReference w:type="default" r:id="rId10"/>
          <w:footerReference w:type="default" r:id="rId11"/>
          <w:pgSz w:w="11906" w:h="16838"/>
          <w:pgMar w:top="1440" w:right="1440" w:bottom="1440" w:left="1440" w:header="708" w:footer="708" w:gutter="0"/>
          <w:cols w:space="708"/>
          <w:docGrid w:linePitch="360"/>
        </w:sectPr>
      </w:pPr>
    </w:p>
    <w:p w:rsidR="002330BB" w:rsidRPr="00D02D2E" w:rsidRDefault="00A11C29" w:rsidP="009E2A5E">
      <w:pPr>
        <w:pStyle w:val="Heading2"/>
      </w:pPr>
      <w:r w:rsidRPr="00D02D2E">
        <w:lastRenderedPageBreak/>
        <w:t>2</w:t>
      </w:r>
      <w:r w:rsidR="00DD1350" w:rsidRPr="00D02D2E">
        <w:t>.</w:t>
      </w:r>
      <w:r w:rsidR="00D35C02" w:rsidRPr="00D02D2E">
        <w:tab/>
      </w:r>
      <w:r w:rsidR="002330BB" w:rsidRPr="00D02D2E">
        <w:t>Current data collections</w:t>
      </w:r>
      <w:r w:rsidR="00C44C15" w:rsidRPr="00D02D2E">
        <w:t xml:space="preserve"> </w:t>
      </w:r>
    </w:p>
    <w:p w:rsidR="001077EA" w:rsidRPr="00D02D2E" w:rsidRDefault="00A11C29" w:rsidP="009E2A5E">
      <w:pPr>
        <w:pStyle w:val="ListParagraph"/>
        <w:numPr>
          <w:ilvl w:val="1"/>
          <w:numId w:val="11"/>
        </w:numPr>
        <w:spacing w:before="240" w:after="0"/>
        <w:rPr>
          <w:b/>
        </w:rPr>
      </w:pPr>
      <w:r w:rsidRPr="00D02D2E">
        <w:rPr>
          <w:b/>
        </w:rPr>
        <w:tab/>
      </w:r>
      <w:r w:rsidR="00C44C15" w:rsidRPr="00D02D2E">
        <w:rPr>
          <w:b/>
        </w:rPr>
        <w:t xml:space="preserve">Main data collections </w:t>
      </w:r>
    </w:p>
    <w:p w:rsidR="00C44C15" w:rsidRPr="00D02D2E" w:rsidRDefault="00C44C15" w:rsidP="009E2A5E">
      <w:pPr>
        <w:spacing w:before="240" w:after="0"/>
        <w:rPr>
          <w:i/>
        </w:rPr>
      </w:pPr>
      <w:r w:rsidRPr="00D02D2E">
        <w:rPr>
          <w:i/>
        </w:rPr>
        <w:t>(</w:t>
      </w:r>
      <w:r w:rsidR="001077EA" w:rsidRPr="00D02D2E">
        <w:rPr>
          <w:i/>
        </w:rPr>
        <w:t>A</w:t>
      </w:r>
      <w:r w:rsidR="00E474CD" w:rsidRPr="00D02D2E">
        <w:rPr>
          <w:i/>
        </w:rPr>
        <w:t xml:space="preserve">pproximately </w:t>
      </w:r>
      <w:r w:rsidRPr="00D02D2E">
        <w:rPr>
          <w:i/>
        </w:rPr>
        <w:t>1-2 pages)</w:t>
      </w:r>
    </w:p>
    <w:p w:rsidR="00B65DD4" w:rsidRPr="00D02D2E" w:rsidRDefault="002330BB" w:rsidP="009E2A5E">
      <w:pPr>
        <w:spacing w:before="240" w:after="0"/>
        <w:rPr>
          <w:i/>
        </w:rPr>
      </w:pPr>
      <w:r w:rsidRPr="00D02D2E">
        <w:rPr>
          <w:i/>
        </w:rPr>
        <w:t xml:space="preserve">Economies are asked to </w:t>
      </w:r>
      <w:r w:rsidR="00B65DD4" w:rsidRPr="00D02D2E">
        <w:rPr>
          <w:i/>
        </w:rPr>
        <w:t xml:space="preserve">complete the following table in order to </w:t>
      </w:r>
      <w:r w:rsidRPr="00D02D2E">
        <w:rPr>
          <w:i/>
        </w:rPr>
        <w:t xml:space="preserve">describe the features of their </w:t>
      </w:r>
      <w:r w:rsidRPr="00D02D2E">
        <w:rPr>
          <w:b/>
          <w:i/>
        </w:rPr>
        <w:t>main data collections</w:t>
      </w:r>
      <w:r w:rsidRPr="00D02D2E">
        <w:rPr>
          <w:i/>
        </w:rPr>
        <w:t xml:space="preserve"> which are relevant to measuring </w:t>
      </w:r>
      <w:r w:rsidR="008A7E41" w:rsidRPr="00D02D2E">
        <w:rPr>
          <w:i/>
        </w:rPr>
        <w:t xml:space="preserve">trends in employment and the </w:t>
      </w:r>
      <w:r w:rsidRPr="00D02D2E">
        <w:rPr>
          <w:i/>
        </w:rPr>
        <w:t xml:space="preserve">extent of any shortages or surpluses of different categories of labour, including qualified workers. </w:t>
      </w:r>
      <w:r w:rsidR="00C44C9D" w:rsidRPr="00D02D2E">
        <w:rPr>
          <w:i/>
        </w:rPr>
        <w:t>Please add as many rows to the table as are required.</w:t>
      </w:r>
    </w:p>
    <w:p w:rsidR="002330BB" w:rsidRPr="00D02D2E" w:rsidRDefault="002330BB" w:rsidP="009E2A5E">
      <w:pPr>
        <w:spacing w:before="240" w:after="0"/>
        <w:rPr>
          <w:i/>
        </w:rPr>
      </w:pPr>
      <w:r w:rsidRPr="00D02D2E">
        <w:rPr>
          <w:i/>
        </w:rPr>
        <w:t>Such collections include:</w:t>
      </w:r>
    </w:p>
    <w:p w:rsidR="002330BB" w:rsidRPr="00D02D2E" w:rsidRDefault="002330BB" w:rsidP="009E2A5E">
      <w:pPr>
        <w:pStyle w:val="ListParagraph"/>
        <w:numPr>
          <w:ilvl w:val="0"/>
          <w:numId w:val="2"/>
        </w:numPr>
        <w:spacing w:before="240" w:after="0"/>
        <w:rPr>
          <w:i/>
        </w:rPr>
      </w:pPr>
      <w:r w:rsidRPr="00D02D2E">
        <w:rPr>
          <w:i/>
        </w:rPr>
        <w:t>Regularly conducted quantitative labour force surveys</w:t>
      </w:r>
      <w:r w:rsidR="001E27A6" w:rsidRPr="00D02D2E">
        <w:rPr>
          <w:i/>
        </w:rPr>
        <w:t xml:space="preserve"> and censuses</w:t>
      </w:r>
      <w:r w:rsidRPr="00D02D2E">
        <w:rPr>
          <w:i/>
        </w:rPr>
        <w:t xml:space="preserve"> conducted by government statistical agencies or other organisations</w:t>
      </w:r>
      <w:r w:rsidRPr="00D02D2E">
        <w:rPr>
          <w:rStyle w:val="FootnoteReference"/>
          <w:i/>
        </w:rPr>
        <w:footnoteReference w:id="1"/>
      </w:r>
    </w:p>
    <w:p w:rsidR="002330BB" w:rsidRPr="00D02D2E" w:rsidRDefault="002330BB" w:rsidP="009E2A5E">
      <w:pPr>
        <w:pStyle w:val="ListParagraph"/>
        <w:numPr>
          <w:ilvl w:val="0"/>
          <w:numId w:val="2"/>
        </w:numPr>
        <w:spacing w:before="240" w:after="0"/>
        <w:rPr>
          <w:i/>
        </w:rPr>
      </w:pPr>
      <w:r w:rsidRPr="00D02D2E">
        <w:rPr>
          <w:i/>
        </w:rPr>
        <w:t xml:space="preserve">Regularly conducted programs of qualitative interviews conducted with employers by government agencies, academic researchers and private sector firms covering their recent recruitment experiences, future hiring intentions, views on the incidence of any labour and skill shortages and similar topics </w:t>
      </w:r>
    </w:p>
    <w:p w:rsidR="002330BB" w:rsidRPr="00D02D2E" w:rsidRDefault="002330BB" w:rsidP="009E2A5E">
      <w:pPr>
        <w:pStyle w:val="ListParagraph"/>
        <w:numPr>
          <w:ilvl w:val="0"/>
          <w:numId w:val="2"/>
        </w:numPr>
        <w:spacing w:before="240" w:after="0"/>
        <w:rPr>
          <w:i/>
        </w:rPr>
      </w:pPr>
      <w:r w:rsidRPr="00D02D2E">
        <w:rPr>
          <w:i/>
        </w:rPr>
        <w:t xml:space="preserve">Other regular relevant consultation programs undertaken by government agencies and other researchers (for example, consultations with trade unions, employees or education providers which seek to gather information about these parties’ views on current and future labour market conditions). </w:t>
      </w:r>
    </w:p>
    <w:p w:rsidR="00C37267" w:rsidRPr="00D02D2E" w:rsidRDefault="00C37267" w:rsidP="009E2A5E">
      <w:pPr>
        <w:pStyle w:val="ListParagraph"/>
        <w:spacing w:before="240" w:after="0"/>
        <w:ind w:left="360"/>
        <w:rPr>
          <w:i/>
        </w:rPr>
      </w:pPr>
    </w:p>
    <w:tbl>
      <w:tblPr>
        <w:tblStyle w:val="TableGrid"/>
        <w:tblW w:w="0" w:type="auto"/>
        <w:tblLook w:val="04A0" w:firstRow="1" w:lastRow="0" w:firstColumn="1" w:lastColumn="0" w:noHBand="0" w:noVBand="1"/>
      </w:tblPr>
      <w:tblGrid>
        <w:gridCol w:w="2943"/>
        <w:gridCol w:w="1418"/>
        <w:gridCol w:w="1417"/>
        <w:gridCol w:w="1418"/>
        <w:gridCol w:w="3118"/>
        <w:gridCol w:w="3686"/>
      </w:tblGrid>
      <w:tr w:rsidR="002F3390" w:rsidRPr="00D02D2E" w:rsidTr="002F3390">
        <w:tc>
          <w:tcPr>
            <w:tcW w:w="2943" w:type="dxa"/>
          </w:tcPr>
          <w:p w:rsidR="002F3390" w:rsidRPr="00D02D2E" w:rsidRDefault="002F3390" w:rsidP="009E2A5E">
            <w:pPr>
              <w:spacing w:before="240"/>
              <w:rPr>
                <w:b/>
                <w:sz w:val="20"/>
              </w:rPr>
            </w:pPr>
            <w:r w:rsidRPr="00D02D2E">
              <w:rPr>
                <w:b/>
                <w:sz w:val="20"/>
              </w:rPr>
              <w:t>Collection name</w:t>
            </w:r>
          </w:p>
        </w:tc>
        <w:tc>
          <w:tcPr>
            <w:tcW w:w="1418" w:type="dxa"/>
          </w:tcPr>
          <w:p w:rsidR="002F3390" w:rsidRPr="00D02D2E" w:rsidRDefault="002F3390" w:rsidP="009E2A5E">
            <w:pPr>
              <w:spacing w:before="240"/>
              <w:rPr>
                <w:b/>
                <w:sz w:val="20"/>
              </w:rPr>
            </w:pPr>
            <w:r w:rsidRPr="00D02D2E">
              <w:rPr>
                <w:b/>
                <w:sz w:val="20"/>
              </w:rPr>
              <w:t>Frequency with which data collection takes place</w:t>
            </w:r>
          </w:p>
        </w:tc>
        <w:tc>
          <w:tcPr>
            <w:tcW w:w="1417" w:type="dxa"/>
          </w:tcPr>
          <w:p w:rsidR="002F3390" w:rsidRPr="00D02D2E" w:rsidRDefault="002F3390" w:rsidP="009E2A5E">
            <w:pPr>
              <w:spacing w:before="240"/>
              <w:rPr>
                <w:b/>
                <w:sz w:val="20"/>
              </w:rPr>
            </w:pPr>
            <w:r w:rsidRPr="00D02D2E">
              <w:rPr>
                <w:b/>
                <w:sz w:val="20"/>
              </w:rPr>
              <w:t>First year for which data are available</w:t>
            </w:r>
          </w:p>
        </w:tc>
        <w:tc>
          <w:tcPr>
            <w:tcW w:w="1418" w:type="dxa"/>
          </w:tcPr>
          <w:p w:rsidR="002F3390" w:rsidRPr="00D02D2E" w:rsidRDefault="002F3390" w:rsidP="009E2A5E">
            <w:pPr>
              <w:spacing w:before="240"/>
              <w:rPr>
                <w:b/>
                <w:sz w:val="20"/>
              </w:rPr>
            </w:pPr>
            <w:r w:rsidRPr="00D02D2E">
              <w:rPr>
                <w:b/>
                <w:sz w:val="20"/>
              </w:rPr>
              <w:t>How often results are published</w:t>
            </w:r>
          </w:p>
        </w:tc>
        <w:tc>
          <w:tcPr>
            <w:tcW w:w="3118" w:type="dxa"/>
          </w:tcPr>
          <w:p w:rsidR="002F3390" w:rsidRPr="00D02D2E" w:rsidRDefault="002F3390" w:rsidP="009E2A5E">
            <w:pPr>
              <w:spacing w:before="240"/>
              <w:rPr>
                <w:b/>
                <w:sz w:val="20"/>
              </w:rPr>
            </w:pPr>
            <w:r w:rsidRPr="00D02D2E">
              <w:rPr>
                <w:b/>
                <w:sz w:val="20"/>
              </w:rPr>
              <w:t>How data can be obtained</w:t>
            </w:r>
          </w:p>
        </w:tc>
        <w:tc>
          <w:tcPr>
            <w:tcW w:w="3686" w:type="dxa"/>
          </w:tcPr>
          <w:p w:rsidR="002F3390" w:rsidRPr="00D02D2E" w:rsidRDefault="002F3390" w:rsidP="009E2A5E">
            <w:pPr>
              <w:spacing w:before="240"/>
              <w:rPr>
                <w:b/>
                <w:sz w:val="20"/>
              </w:rPr>
            </w:pPr>
            <w:r w:rsidRPr="00D02D2E">
              <w:rPr>
                <w:b/>
                <w:sz w:val="20"/>
              </w:rPr>
              <w:t>Main variables collected</w:t>
            </w:r>
          </w:p>
        </w:tc>
      </w:tr>
      <w:tr w:rsidR="002F3390" w:rsidRPr="00D02D2E" w:rsidTr="002F3390">
        <w:tc>
          <w:tcPr>
            <w:tcW w:w="2943" w:type="dxa"/>
          </w:tcPr>
          <w:p w:rsidR="002F3390" w:rsidRPr="00D02D2E" w:rsidRDefault="00C37267" w:rsidP="009E2A5E">
            <w:pPr>
              <w:spacing w:before="240"/>
              <w:rPr>
                <w:i/>
                <w:sz w:val="20"/>
              </w:rPr>
            </w:pPr>
            <w:r w:rsidRPr="00D02D2E">
              <w:rPr>
                <w:i/>
                <w:sz w:val="20"/>
              </w:rPr>
              <w:t>(Please add as many rows are are required)</w:t>
            </w:r>
          </w:p>
        </w:tc>
        <w:tc>
          <w:tcPr>
            <w:tcW w:w="1418" w:type="dxa"/>
          </w:tcPr>
          <w:p w:rsidR="002F3390" w:rsidRPr="00D02D2E" w:rsidRDefault="002F3390" w:rsidP="009E2A5E">
            <w:pPr>
              <w:spacing w:before="240"/>
              <w:rPr>
                <w:i/>
                <w:sz w:val="20"/>
              </w:rPr>
            </w:pPr>
            <w:r w:rsidRPr="00D02D2E">
              <w:rPr>
                <w:i/>
                <w:sz w:val="20"/>
              </w:rPr>
              <w:t>For example, monthly</w:t>
            </w:r>
          </w:p>
        </w:tc>
        <w:tc>
          <w:tcPr>
            <w:tcW w:w="1417" w:type="dxa"/>
          </w:tcPr>
          <w:p w:rsidR="002F3390" w:rsidRPr="00D02D2E" w:rsidRDefault="002F3390" w:rsidP="009E2A5E">
            <w:pPr>
              <w:spacing w:before="240"/>
              <w:rPr>
                <w:i/>
                <w:sz w:val="20"/>
              </w:rPr>
            </w:pPr>
            <w:r w:rsidRPr="00D02D2E">
              <w:rPr>
                <w:i/>
                <w:sz w:val="20"/>
              </w:rPr>
              <w:t>Start year for consistent time series</w:t>
            </w:r>
          </w:p>
        </w:tc>
        <w:tc>
          <w:tcPr>
            <w:tcW w:w="1418" w:type="dxa"/>
          </w:tcPr>
          <w:p w:rsidR="002F3390" w:rsidRPr="00D02D2E" w:rsidRDefault="002F3390" w:rsidP="009E2A5E">
            <w:pPr>
              <w:spacing w:before="240"/>
              <w:rPr>
                <w:i/>
                <w:sz w:val="20"/>
              </w:rPr>
            </w:pPr>
            <w:r w:rsidRPr="00D02D2E">
              <w:rPr>
                <w:i/>
                <w:sz w:val="20"/>
              </w:rPr>
              <w:t>For example, quarterly</w:t>
            </w:r>
          </w:p>
        </w:tc>
        <w:tc>
          <w:tcPr>
            <w:tcW w:w="3118" w:type="dxa"/>
          </w:tcPr>
          <w:p w:rsidR="002F3390" w:rsidRPr="00D02D2E" w:rsidRDefault="002F3390" w:rsidP="009E2A5E">
            <w:pPr>
              <w:spacing w:before="240"/>
              <w:rPr>
                <w:i/>
                <w:sz w:val="20"/>
              </w:rPr>
            </w:pPr>
            <w:r w:rsidRPr="00D02D2E">
              <w:rPr>
                <w:i/>
                <w:sz w:val="20"/>
              </w:rPr>
              <w:t>Please identify the internet addresses or publication details of key data releases</w:t>
            </w:r>
          </w:p>
        </w:tc>
        <w:tc>
          <w:tcPr>
            <w:tcW w:w="3686" w:type="dxa"/>
          </w:tcPr>
          <w:p w:rsidR="002F3390" w:rsidRPr="00D02D2E" w:rsidRDefault="00851698" w:rsidP="009E2A5E">
            <w:pPr>
              <w:spacing w:before="240"/>
              <w:rPr>
                <w:i/>
                <w:sz w:val="20"/>
              </w:rPr>
            </w:pPr>
            <w:r w:rsidRPr="00D02D2E">
              <w:rPr>
                <w:i/>
                <w:sz w:val="20"/>
              </w:rPr>
              <w:t>For quantitative data only. Please also include either a link to a website where the full set of variables are available, or include this information as an attachment</w:t>
            </w:r>
          </w:p>
        </w:tc>
      </w:tr>
    </w:tbl>
    <w:p w:rsidR="002F3390" w:rsidRPr="00D02D2E" w:rsidRDefault="002F3390" w:rsidP="009E2A5E">
      <w:pPr>
        <w:spacing w:before="240" w:after="0"/>
        <w:rPr>
          <w:b/>
        </w:rPr>
        <w:sectPr w:rsidR="002F3390" w:rsidRPr="00D02D2E" w:rsidSect="002F3390">
          <w:pgSz w:w="16838" w:h="11906" w:orient="landscape"/>
          <w:pgMar w:top="1440" w:right="1440" w:bottom="1440" w:left="1440" w:header="708" w:footer="708" w:gutter="0"/>
          <w:cols w:space="708"/>
          <w:docGrid w:linePitch="360"/>
        </w:sectPr>
      </w:pPr>
    </w:p>
    <w:p w:rsidR="00D35C02" w:rsidRPr="00D02D2E" w:rsidRDefault="00A11C29" w:rsidP="009E2A5E">
      <w:pPr>
        <w:pStyle w:val="Heading3"/>
      </w:pPr>
      <w:r w:rsidRPr="00D02D2E">
        <w:lastRenderedPageBreak/>
        <w:t>2.2</w:t>
      </w:r>
      <w:r w:rsidRPr="00D02D2E">
        <w:tab/>
      </w:r>
      <w:r w:rsidR="002330BB" w:rsidRPr="00D02D2E">
        <w:t xml:space="preserve">Method for identifying shortages and surpluses of labour and </w:t>
      </w:r>
      <w:r w:rsidR="001E27A6" w:rsidRPr="00D02D2E">
        <w:t>qualified workers</w:t>
      </w:r>
    </w:p>
    <w:p w:rsidR="002330BB" w:rsidRPr="00D02D2E" w:rsidRDefault="00D35C02" w:rsidP="009E2A5E">
      <w:pPr>
        <w:spacing w:before="240" w:after="0"/>
        <w:rPr>
          <w:i/>
        </w:rPr>
      </w:pPr>
      <w:r w:rsidRPr="00D02D2E">
        <w:rPr>
          <w:i/>
        </w:rPr>
        <w:t>(A</w:t>
      </w:r>
      <w:r w:rsidR="00E474CD" w:rsidRPr="00D02D2E">
        <w:rPr>
          <w:i/>
        </w:rPr>
        <w:t xml:space="preserve">pproximately </w:t>
      </w:r>
      <w:r w:rsidR="00C44C15" w:rsidRPr="00D02D2E">
        <w:rPr>
          <w:i/>
        </w:rPr>
        <w:t>1</w:t>
      </w:r>
      <w:r w:rsidRPr="00D02D2E">
        <w:rPr>
          <w:i/>
        </w:rPr>
        <w:t xml:space="preserve"> </w:t>
      </w:r>
      <w:r w:rsidR="00C44C15" w:rsidRPr="00D02D2E">
        <w:rPr>
          <w:i/>
        </w:rPr>
        <w:t>page)</w:t>
      </w:r>
    </w:p>
    <w:p w:rsidR="002330BB" w:rsidRPr="00D02D2E" w:rsidRDefault="002330BB" w:rsidP="009E2A5E">
      <w:pPr>
        <w:spacing w:before="240" w:after="0"/>
      </w:pPr>
      <w:r w:rsidRPr="00D02D2E">
        <w:rPr>
          <w:i/>
        </w:rPr>
        <w:t xml:space="preserve">Economies which monitor shortages and surpluses of labour and skills are asked to briefly describe the methodology they use to identify shortages or surpluses of labour and skills. This material should </w:t>
      </w:r>
      <w:r w:rsidR="00991419" w:rsidRPr="00D02D2E">
        <w:rPr>
          <w:i/>
        </w:rPr>
        <w:t>be structured under the following headings</w:t>
      </w:r>
      <w:r w:rsidRPr="00D02D2E">
        <w:t>:</w:t>
      </w:r>
    </w:p>
    <w:p w:rsidR="00991419" w:rsidRPr="00D02D2E" w:rsidRDefault="002330BB" w:rsidP="009E2A5E">
      <w:pPr>
        <w:pStyle w:val="Heading4"/>
        <w:rPr>
          <w:i/>
        </w:rPr>
      </w:pPr>
      <w:r w:rsidRPr="00D02D2E">
        <w:t>The scope of monitoring programs</w:t>
      </w:r>
    </w:p>
    <w:p w:rsidR="002330BB" w:rsidRPr="00D02D2E" w:rsidRDefault="00991419" w:rsidP="009E2A5E">
      <w:pPr>
        <w:spacing w:before="240" w:after="0"/>
        <w:rPr>
          <w:i/>
        </w:rPr>
      </w:pPr>
      <w:r w:rsidRPr="00D02D2E">
        <w:rPr>
          <w:i/>
        </w:rPr>
        <w:t xml:space="preserve">This section should discuss </w:t>
      </w:r>
      <w:r w:rsidR="002330BB" w:rsidRPr="00D02D2E">
        <w:rPr>
          <w:i/>
        </w:rPr>
        <w:t>the occupations or industries in which shorta</w:t>
      </w:r>
      <w:r w:rsidR="00D35C02" w:rsidRPr="00D02D2E">
        <w:rPr>
          <w:i/>
        </w:rPr>
        <w:t>ges and surpluses are monitored</w:t>
      </w:r>
    </w:p>
    <w:p w:rsidR="00991419" w:rsidRPr="00D02D2E" w:rsidRDefault="00991419" w:rsidP="009E2A5E">
      <w:pPr>
        <w:pStyle w:val="Heading4"/>
      </w:pPr>
      <w:r w:rsidRPr="00D02D2E">
        <w:t>Data used to monitor shortages and surpluses</w:t>
      </w:r>
    </w:p>
    <w:p w:rsidR="002330BB" w:rsidRPr="00D02D2E" w:rsidRDefault="00991419" w:rsidP="009E2A5E">
      <w:pPr>
        <w:spacing w:before="240" w:after="0"/>
        <w:rPr>
          <w:i/>
        </w:rPr>
      </w:pPr>
      <w:r w:rsidRPr="00D02D2E">
        <w:rPr>
          <w:i/>
        </w:rPr>
        <w:t xml:space="preserve">This section should identify the </w:t>
      </w:r>
      <w:r w:rsidR="008A7E41" w:rsidRPr="00D02D2E">
        <w:rPr>
          <w:i/>
        </w:rPr>
        <w:t xml:space="preserve">qualitative and quantitative </w:t>
      </w:r>
      <w:r w:rsidRPr="00D02D2E">
        <w:rPr>
          <w:i/>
        </w:rPr>
        <w:t>data sources which are used in these monitoring programs (for, instance is the analysis conducted on the basis of labour force surveys, or are specialised surveys or consultation programs used?)</w:t>
      </w:r>
    </w:p>
    <w:p w:rsidR="002330BB" w:rsidRPr="00D02D2E" w:rsidRDefault="002330BB" w:rsidP="009E2A5E">
      <w:pPr>
        <w:pStyle w:val="Heading4"/>
      </w:pPr>
      <w:r w:rsidRPr="00D02D2E">
        <w:t>How ‘shortages’ and ‘surpluses’ are identified</w:t>
      </w:r>
      <w:r w:rsidR="00074EEE" w:rsidRPr="00D02D2E">
        <w:t xml:space="preserve"> and defined</w:t>
      </w:r>
    </w:p>
    <w:p w:rsidR="00991419" w:rsidRPr="00D02D2E" w:rsidRDefault="00991419" w:rsidP="009E2A5E">
      <w:pPr>
        <w:spacing w:before="240" w:after="0"/>
        <w:rPr>
          <w:i/>
        </w:rPr>
      </w:pPr>
      <w:r w:rsidRPr="00D02D2E">
        <w:rPr>
          <w:i/>
        </w:rPr>
        <w:t>This section should briefly describe the definitions which are used to identify and classify shortages and surpluses of labour and skills. Please also include weblinks to any relevant documentation of these definitions.</w:t>
      </w:r>
    </w:p>
    <w:p w:rsidR="00D35C02" w:rsidRPr="00D02D2E" w:rsidRDefault="00A11C29" w:rsidP="009E2A5E">
      <w:pPr>
        <w:pStyle w:val="Heading3"/>
      </w:pPr>
      <w:r w:rsidRPr="00D02D2E">
        <w:t>2</w:t>
      </w:r>
      <w:r w:rsidR="00D35C02" w:rsidRPr="00D02D2E">
        <w:t>.3</w:t>
      </w:r>
      <w:r w:rsidR="00D35C02" w:rsidRPr="00D02D2E">
        <w:tab/>
      </w:r>
      <w:r w:rsidR="002330BB" w:rsidRPr="00D02D2E">
        <w:t>Method for projecting future employment</w:t>
      </w:r>
      <w:r w:rsidR="00C44C15" w:rsidRPr="00D02D2E">
        <w:t xml:space="preserve"> </w:t>
      </w:r>
    </w:p>
    <w:p w:rsidR="002330BB" w:rsidRPr="00D02D2E" w:rsidRDefault="00C44C15" w:rsidP="009E2A5E">
      <w:pPr>
        <w:spacing w:before="240" w:after="0"/>
      </w:pPr>
      <w:r w:rsidRPr="00D02D2E">
        <w:t>(</w:t>
      </w:r>
      <w:r w:rsidR="00D35C02" w:rsidRPr="00D02D2E">
        <w:rPr>
          <w:i/>
        </w:rPr>
        <w:t>A</w:t>
      </w:r>
      <w:r w:rsidR="00E474CD" w:rsidRPr="00D02D2E">
        <w:rPr>
          <w:i/>
        </w:rPr>
        <w:t>pproximately</w:t>
      </w:r>
      <w:r w:rsidR="00E474CD" w:rsidRPr="00D02D2E">
        <w:t xml:space="preserve"> </w:t>
      </w:r>
      <w:r w:rsidR="003A0712" w:rsidRPr="00D02D2E">
        <w:t>1</w:t>
      </w:r>
      <w:r w:rsidRPr="00D02D2E">
        <w:t xml:space="preserve"> page</w:t>
      </w:r>
      <w:r w:rsidR="00D35C02" w:rsidRPr="00D02D2E">
        <w:t>s</w:t>
      </w:r>
      <w:r w:rsidRPr="00D02D2E">
        <w:t>)</w:t>
      </w:r>
    </w:p>
    <w:p w:rsidR="002330BB" w:rsidRPr="00D02D2E" w:rsidRDefault="002330BB" w:rsidP="009E2A5E">
      <w:pPr>
        <w:spacing w:before="240" w:after="0"/>
        <w:rPr>
          <w:i/>
        </w:rPr>
      </w:pPr>
      <w:r w:rsidRPr="00D02D2E">
        <w:rPr>
          <w:i/>
        </w:rPr>
        <w:t>Quantitative and/or qualitative projections of future employment are published for several, but not all, APEC member economies. Some publish detailed quantitative projections, and others publish qualitative assessments of industries and occupations in which employment growth is expected to be strong. For economies where such projections are available, it is asked that the report briefly cover the following</w:t>
      </w:r>
      <w:r w:rsidR="000C23CE" w:rsidRPr="00D02D2E">
        <w:rPr>
          <w:i/>
        </w:rPr>
        <w:t xml:space="preserve"> topics:</w:t>
      </w:r>
      <w:r w:rsidRPr="00D02D2E">
        <w:rPr>
          <w:i/>
        </w:rPr>
        <w:t xml:space="preserve">  </w:t>
      </w:r>
    </w:p>
    <w:p w:rsidR="005A11D0" w:rsidRPr="00D02D2E" w:rsidRDefault="005A11D0" w:rsidP="009E2A5E">
      <w:pPr>
        <w:pStyle w:val="Heading4"/>
      </w:pPr>
      <w:r w:rsidRPr="00D02D2E">
        <w:t>Methodology used to develop the projections</w:t>
      </w:r>
    </w:p>
    <w:p w:rsidR="005A11D0" w:rsidRPr="00D02D2E" w:rsidRDefault="005A11D0" w:rsidP="009E2A5E">
      <w:pPr>
        <w:spacing w:before="240" w:after="0"/>
        <w:rPr>
          <w:i/>
        </w:rPr>
      </w:pPr>
      <w:r w:rsidRPr="00D02D2E">
        <w:rPr>
          <w:i/>
        </w:rPr>
        <w:t xml:space="preserve">Please provide a brief overview of the methodology which is used to develop the projections, and include references or weblinks to documents with a more detailed methodology </w:t>
      </w:r>
      <w:r w:rsidR="001E27A6" w:rsidRPr="00D02D2E">
        <w:rPr>
          <w:i/>
        </w:rPr>
        <w:t>(</w:t>
      </w:r>
      <w:r w:rsidRPr="00D02D2E">
        <w:rPr>
          <w:i/>
        </w:rPr>
        <w:t>where available</w:t>
      </w:r>
      <w:r w:rsidR="001E27A6" w:rsidRPr="00D02D2E">
        <w:rPr>
          <w:i/>
        </w:rPr>
        <w:t>)</w:t>
      </w:r>
      <w:r w:rsidRPr="00D02D2E">
        <w:rPr>
          <w:i/>
        </w:rPr>
        <w:t>.</w:t>
      </w:r>
    </w:p>
    <w:p w:rsidR="002330BB" w:rsidRPr="00D02D2E" w:rsidRDefault="005A11D0" w:rsidP="009E2A5E">
      <w:pPr>
        <w:pStyle w:val="Heading4"/>
      </w:pPr>
      <w:r w:rsidRPr="00D02D2E">
        <w:t xml:space="preserve">Time period covered by projections </w:t>
      </w:r>
    </w:p>
    <w:p w:rsidR="000C23CE" w:rsidRPr="00D02D2E" w:rsidRDefault="000C23CE" w:rsidP="009E2A5E">
      <w:pPr>
        <w:spacing w:before="240" w:after="0"/>
        <w:rPr>
          <w:i/>
        </w:rPr>
      </w:pPr>
      <w:r w:rsidRPr="00D02D2E">
        <w:rPr>
          <w:i/>
        </w:rPr>
        <w:t>Please describe the time period for which the projections cover, and how often these projections are updated</w:t>
      </w:r>
    </w:p>
    <w:p w:rsidR="002330BB" w:rsidRPr="00D02D2E" w:rsidRDefault="005A11D0" w:rsidP="009E2A5E">
      <w:pPr>
        <w:pStyle w:val="Heading4"/>
      </w:pPr>
      <w:r w:rsidRPr="00D02D2E">
        <w:t>I</w:t>
      </w:r>
      <w:r w:rsidR="002330BB" w:rsidRPr="00D02D2E">
        <w:t>ndustries and occupations covered by the projections</w:t>
      </w:r>
    </w:p>
    <w:p w:rsidR="000C23CE" w:rsidRPr="00D02D2E" w:rsidRDefault="000C23CE" w:rsidP="009E2A5E">
      <w:pPr>
        <w:spacing w:before="240" w:after="0"/>
        <w:rPr>
          <w:i/>
        </w:rPr>
      </w:pPr>
      <w:r w:rsidRPr="00D02D2E">
        <w:rPr>
          <w:i/>
        </w:rPr>
        <w:t>Please briefly identify which industry and</w:t>
      </w:r>
      <w:r w:rsidR="00074EEE" w:rsidRPr="00D02D2E">
        <w:rPr>
          <w:i/>
        </w:rPr>
        <w:t>/or</w:t>
      </w:r>
      <w:r w:rsidRPr="00D02D2E">
        <w:rPr>
          <w:i/>
        </w:rPr>
        <w:t xml:space="preserve"> occupation groups are included in the projections</w:t>
      </w:r>
    </w:p>
    <w:p w:rsidR="000C23CE" w:rsidRPr="00D02D2E" w:rsidRDefault="000C23CE" w:rsidP="009E2A5E">
      <w:pPr>
        <w:pStyle w:val="Heading4"/>
      </w:pPr>
      <w:r w:rsidRPr="00D02D2E">
        <w:lastRenderedPageBreak/>
        <w:t xml:space="preserve">Coverage of </w:t>
      </w:r>
      <w:r w:rsidR="005A11D0" w:rsidRPr="00D02D2E">
        <w:t>future demand for qualified workers</w:t>
      </w:r>
    </w:p>
    <w:p w:rsidR="002330BB" w:rsidRPr="00D02D2E" w:rsidRDefault="000C23CE" w:rsidP="009E2A5E">
      <w:pPr>
        <w:spacing w:before="240" w:after="0"/>
        <w:rPr>
          <w:i/>
        </w:rPr>
      </w:pPr>
      <w:r w:rsidRPr="00D02D2E">
        <w:rPr>
          <w:i/>
        </w:rPr>
        <w:t xml:space="preserve">Please describe whether the projections include coverage of future </w:t>
      </w:r>
      <w:r w:rsidR="002330BB" w:rsidRPr="00D02D2E">
        <w:rPr>
          <w:i/>
        </w:rPr>
        <w:t>demand for workers with different levels</w:t>
      </w:r>
      <w:r w:rsidR="00C37267" w:rsidRPr="00D02D2E">
        <w:rPr>
          <w:i/>
        </w:rPr>
        <w:t xml:space="preserve"> of educational attainment </w:t>
      </w:r>
      <w:r w:rsidR="002330BB" w:rsidRPr="00D02D2E">
        <w:rPr>
          <w:i/>
        </w:rPr>
        <w:t xml:space="preserve">and/or </w:t>
      </w:r>
      <w:r w:rsidR="00C37267" w:rsidRPr="00D02D2E">
        <w:rPr>
          <w:i/>
        </w:rPr>
        <w:t>skills</w:t>
      </w:r>
    </w:p>
    <w:p w:rsidR="002330BB" w:rsidRPr="00D02D2E" w:rsidRDefault="00A11C29" w:rsidP="009E2A5E">
      <w:pPr>
        <w:pStyle w:val="Heading2"/>
      </w:pPr>
      <w:r w:rsidRPr="00D02D2E">
        <w:t>3</w:t>
      </w:r>
      <w:r w:rsidR="005A11D0" w:rsidRPr="00D02D2E">
        <w:t>.</w:t>
      </w:r>
      <w:r w:rsidR="005A11D0" w:rsidRPr="00D02D2E">
        <w:tab/>
      </w:r>
      <w:r w:rsidR="002330BB" w:rsidRPr="00D02D2E">
        <w:t>Current labour market conditions</w:t>
      </w:r>
    </w:p>
    <w:p w:rsidR="004B1A1E" w:rsidRPr="00D02D2E" w:rsidRDefault="004B1A1E" w:rsidP="009E2A5E">
      <w:pPr>
        <w:spacing w:before="240" w:after="0"/>
        <w:rPr>
          <w:i/>
        </w:rPr>
      </w:pPr>
      <w:r w:rsidRPr="00D02D2E">
        <w:rPr>
          <w:i/>
        </w:rPr>
        <w:t xml:space="preserve">(Approximately </w:t>
      </w:r>
      <w:r w:rsidR="003A0712" w:rsidRPr="00D02D2E">
        <w:rPr>
          <w:i/>
        </w:rPr>
        <w:t>3</w:t>
      </w:r>
      <w:r w:rsidRPr="00D02D2E">
        <w:rPr>
          <w:i/>
        </w:rPr>
        <w:t xml:space="preserve"> pages)</w:t>
      </w:r>
    </w:p>
    <w:p w:rsidR="002330BB" w:rsidRPr="00D02D2E" w:rsidRDefault="002330BB" w:rsidP="009E2A5E">
      <w:pPr>
        <w:spacing w:before="240" w:after="0"/>
        <w:rPr>
          <w:i/>
        </w:rPr>
      </w:pPr>
      <w:r w:rsidRPr="00D02D2E">
        <w:rPr>
          <w:i/>
        </w:rPr>
        <w:t>Economies are asked to provide a short overview of the current supply and demand for labour and skills, at a broad and economy-wide level.  It is requested that the topics covered in this section include:</w:t>
      </w:r>
    </w:p>
    <w:p w:rsidR="002330BB" w:rsidRPr="00D02D2E" w:rsidRDefault="00A11C29" w:rsidP="009E2A5E">
      <w:pPr>
        <w:pStyle w:val="Heading3"/>
      </w:pPr>
      <w:r w:rsidRPr="00D02D2E">
        <w:t>3</w:t>
      </w:r>
      <w:r w:rsidR="005A11D0" w:rsidRPr="00D02D2E">
        <w:t>.1</w:t>
      </w:r>
      <w:r w:rsidR="005A11D0" w:rsidRPr="00D02D2E">
        <w:tab/>
      </w:r>
      <w:r w:rsidR="002330BB" w:rsidRPr="00D02D2E">
        <w:t>Recent trends in educational attainment of the population</w:t>
      </w:r>
    </w:p>
    <w:p w:rsidR="004B1A1E" w:rsidRPr="00D02D2E" w:rsidRDefault="004B1A1E" w:rsidP="009E2A5E">
      <w:pPr>
        <w:spacing w:before="240" w:after="0"/>
        <w:rPr>
          <w:i/>
        </w:rPr>
      </w:pPr>
      <w:r w:rsidRPr="00D02D2E">
        <w:rPr>
          <w:i/>
        </w:rPr>
        <w:t>This section should briefly discuss the following topics:</w:t>
      </w:r>
    </w:p>
    <w:p w:rsidR="002330BB" w:rsidRPr="00D02D2E" w:rsidRDefault="004B1A1E" w:rsidP="009E2A5E">
      <w:pPr>
        <w:pStyle w:val="ListParagraph"/>
        <w:numPr>
          <w:ilvl w:val="0"/>
          <w:numId w:val="1"/>
        </w:numPr>
        <w:spacing w:before="240" w:after="0"/>
      </w:pPr>
      <w:r w:rsidRPr="00D02D2E">
        <w:rPr>
          <w:i/>
        </w:rPr>
        <w:t>T</w:t>
      </w:r>
      <w:r w:rsidR="002330BB" w:rsidRPr="00D02D2E">
        <w:rPr>
          <w:i/>
        </w:rPr>
        <w:t xml:space="preserve">he main trends in primary and secondary school enrolments </w:t>
      </w:r>
      <w:r w:rsidR="001E27A6" w:rsidRPr="00D02D2E">
        <w:rPr>
          <w:i/>
        </w:rPr>
        <w:t xml:space="preserve">and secondary school graduations </w:t>
      </w:r>
      <w:r w:rsidR="002330BB" w:rsidRPr="00D02D2E">
        <w:rPr>
          <w:i/>
        </w:rPr>
        <w:t>over the last ten years</w:t>
      </w:r>
    </w:p>
    <w:p w:rsidR="002330BB" w:rsidRPr="00D02D2E" w:rsidRDefault="004B1A1E" w:rsidP="009E2A5E">
      <w:pPr>
        <w:pStyle w:val="ListParagraph"/>
        <w:numPr>
          <w:ilvl w:val="0"/>
          <w:numId w:val="1"/>
        </w:numPr>
        <w:spacing w:before="240" w:after="0"/>
      </w:pPr>
      <w:r w:rsidRPr="00D02D2E">
        <w:rPr>
          <w:i/>
        </w:rPr>
        <w:t>T</w:t>
      </w:r>
      <w:r w:rsidR="002330BB" w:rsidRPr="00D02D2E">
        <w:rPr>
          <w:i/>
        </w:rPr>
        <w:t>he main recent trends in tertiary education enrolments and graduations (including vocational and university education) over the last ten years</w:t>
      </w:r>
    </w:p>
    <w:p w:rsidR="002330BB" w:rsidRPr="00D02D2E" w:rsidRDefault="004B1A1E" w:rsidP="009E2A5E">
      <w:pPr>
        <w:pStyle w:val="ListParagraph"/>
        <w:numPr>
          <w:ilvl w:val="0"/>
          <w:numId w:val="1"/>
        </w:numPr>
        <w:spacing w:before="240" w:after="0"/>
      </w:pPr>
      <w:r w:rsidRPr="00D02D2E">
        <w:rPr>
          <w:i/>
        </w:rPr>
        <w:t xml:space="preserve">Whether </w:t>
      </w:r>
      <w:r w:rsidR="002330BB" w:rsidRPr="00D02D2E">
        <w:rPr>
          <w:i/>
        </w:rPr>
        <w:t xml:space="preserve">any fields of tertiary education (for instance, science and technology) </w:t>
      </w:r>
      <w:r w:rsidRPr="00D02D2E">
        <w:rPr>
          <w:i/>
        </w:rPr>
        <w:t xml:space="preserve">have </w:t>
      </w:r>
      <w:r w:rsidR="002330BB" w:rsidRPr="00D02D2E">
        <w:rPr>
          <w:i/>
        </w:rPr>
        <w:t xml:space="preserve">experienced </w:t>
      </w:r>
      <w:r w:rsidR="001E27A6" w:rsidRPr="00D02D2E">
        <w:rPr>
          <w:i/>
        </w:rPr>
        <w:t xml:space="preserve">particularly </w:t>
      </w:r>
      <w:r w:rsidR="002330BB" w:rsidRPr="00D02D2E">
        <w:rPr>
          <w:i/>
        </w:rPr>
        <w:t xml:space="preserve">rapid growth </w:t>
      </w:r>
    </w:p>
    <w:p w:rsidR="002330BB" w:rsidRPr="00D02D2E" w:rsidRDefault="00A11C29" w:rsidP="009E2A5E">
      <w:pPr>
        <w:pStyle w:val="Heading3"/>
      </w:pPr>
      <w:r w:rsidRPr="00D02D2E">
        <w:t>3</w:t>
      </w:r>
      <w:r w:rsidR="005A11D0" w:rsidRPr="00D02D2E">
        <w:t>.2</w:t>
      </w:r>
      <w:r w:rsidR="005A11D0" w:rsidRPr="00D02D2E">
        <w:tab/>
      </w:r>
      <w:r w:rsidR="002330BB" w:rsidRPr="00D02D2E">
        <w:t xml:space="preserve">Recent trends in employment by occupation </w:t>
      </w:r>
    </w:p>
    <w:p w:rsidR="004B1A1E" w:rsidRPr="00D02D2E" w:rsidRDefault="004B1A1E" w:rsidP="009E2A5E">
      <w:pPr>
        <w:spacing w:before="240" w:after="0"/>
        <w:rPr>
          <w:i/>
        </w:rPr>
      </w:pPr>
      <w:r w:rsidRPr="00D02D2E">
        <w:rPr>
          <w:i/>
        </w:rPr>
        <w:t>This section should cover the following topics:</w:t>
      </w:r>
    </w:p>
    <w:p w:rsidR="002330BB" w:rsidRPr="00D02D2E" w:rsidRDefault="004B1A1E" w:rsidP="009E2A5E">
      <w:pPr>
        <w:pStyle w:val="ListParagraph"/>
        <w:numPr>
          <w:ilvl w:val="0"/>
          <w:numId w:val="1"/>
        </w:numPr>
        <w:spacing w:before="240" w:after="0"/>
      </w:pPr>
      <w:r w:rsidRPr="00D02D2E">
        <w:rPr>
          <w:i/>
        </w:rPr>
        <w:t xml:space="preserve">The </w:t>
      </w:r>
      <w:r w:rsidR="002330BB" w:rsidRPr="00D02D2E">
        <w:rPr>
          <w:i/>
        </w:rPr>
        <w:t xml:space="preserve">occupations </w:t>
      </w:r>
      <w:r w:rsidR="00C97753" w:rsidRPr="00D02D2E">
        <w:rPr>
          <w:i/>
        </w:rPr>
        <w:t xml:space="preserve">which </w:t>
      </w:r>
      <w:r w:rsidR="002330BB" w:rsidRPr="00D02D2E">
        <w:rPr>
          <w:i/>
        </w:rPr>
        <w:t>have had the strongest employment growth (in terms of numbers of workers and percentage change</w:t>
      </w:r>
      <w:r w:rsidR="001E27A6" w:rsidRPr="00D02D2E">
        <w:rPr>
          <w:i/>
        </w:rPr>
        <w:t>)</w:t>
      </w:r>
      <w:r w:rsidR="002330BB" w:rsidRPr="00D02D2E">
        <w:rPr>
          <w:i/>
        </w:rPr>
        <w:t xml:space="preserve"> over the last ten years</w:t>
      </w:r>
    </w:p>
    <w:p w:rsidR="002330BB" w:rsidRPr="00D02D2E" w:rsidRDefault="004B1A1E" w:rsidP="009E2A5E">
      <w:pPr>
        <w:pStyle w:val="ListParagraph"/>
        <w:numPr>
          <w:ilvl w:val="0"/>
          <w:numId w:val="1"/>
        </w:numPr>
        <w:spacing w:before="240" w:after="0"/>
      </w:pPr>
      <w:r w:rsidRPr="00D02D2E">
        <w:rPr>
          <w:i/>
        </w:rPr>
        <w:t xml:space="preserve">Whether </w:t>
      </w:r>
      <w:r w:rsidR="002330BB" w:rsidRPr="00D02D2E">
        <w:rPr>
          <w:i/>
        </w:rPr>
        <w:t xml:space="preserve">there </w:t>
      </w:r>
      <w:r w:rsidR="001D5CAE" w:rsidRPr="00D02D2E">
        <w:rPr>
          <w:i/>
        </w:rPr>
        <w:t xml:space="preserve">are </w:t>
      </w:r>
      <w:r w:rsidR="002330BB" w:rsidRPr="00D02D2E">
        <w:rPr>
          <w:i/>
        </w:rPr>
        <w:t xml:space="preserve">any occupations for which employment growth has been particularly low, or in which the total number of people employed has decreased </w:t>
      </w:r>
    </w:p>
    <w:p w:rsidR="002330BB" w:rsidRPr="00D02D2E" w:rsidRDefault="004B1A1E" w:rsidP="009E2A5E">
      <w:pPr>
        <w:pStyle w:val="ListParagraph"/>
        <w:numPr>
          <w:ilvl w:val="0"/>
          <w:numId w:val="1"/>
        </w:numPr>
        <w:spacing w:before="240" w:after="0"/>
      </w:pPr>
      <w:r w:rsidRPr="00D02D2E">
        <w:rPr>
          <w:i/>
        </w:rPr>
        <w:t xml:space="preserve">Whether </w:t>
      </w:r>
      <w:r w:rsidR="002330BB" w:rsidRPr="00D02D2E">
        <w:rPr>
          <w:i/>
        </w:rPr>
        <w:t>these trends represent a new development, or are a continuation of long-running factors</w:t>
      </w:r>
    </w:p>
    <w:p w:rsidR="002330BB" w:rsidRPr="00D02D2E" w:rsidRDefault="00A11C29" w:rsidP="009E2A5E">
      <w:pPr>
        <w:pStyle w:val="Heading3"/>
      </w:pPr>
      <w:r w:rsidRPr="00D02D2E">
        <w:t>3</w:t>
      </w:r>
      <w:r w:rsidR="005A11D0" w:rsidRPr="00D02D2E">
        <w:t>.3</w:t>
      </w:r>
      <w:r w:rsidR="005A11D0" w:rsidRPr="00D02D2E">
        <w:tab/>
      </w:r>
      <w:r w:rsidR="002330BB" w:rsidRPr="00D02D2E">
        <w:t xml:space="preserve">Recent trends in employment by industry </w:t>
      </w:r>
    </w:p>
    <w:p w:rsidR="00C97753" w:rsidRPr="00D02D2E" w:rsidRDefault="00C97753" w:rsidP="009E2A5E">
      <w:pPr>
        <w:spacing w:before="240" w:after="0"/>
        <w:rPr>
          <w:i/>
        </w:rPr>
      </w:pPr>
      <w:r w:rsidRPr="00D02D2E">
        <w:rPr>
          <w:i/>
        </w:rPr>
        <w:t>This section should cover the following topics</w:t>
      </w:r>
      <w:r w:rsidR="001D5CAE" w:rsidRPr="00D02D2E">
        <w:rPr>
          <w:i/>
        </w:rPr>
        <w:t>:</w:t>
      </w:r>
    </w:p>
    <w:p w:rsidR="002330BB" w:rsidRPr="00D02D2E" w:rsidRDefault="00C97753" w:rsidP="009E2A5E">
      <w:pPr>
        <w:pStyle w:val="ListParagraph"/>
        <w:numPr>
          <w:ilvl w:val="0"/>
          <w:numId w:val="1"/>
        </w:numPr>
        <w:spacing w:before="240" w:after="0"/>
      </w:pPr>
      <w:r w:rsidRPr="00D02D2E">
        <w:rPr>
          <w:i/>
        </w:rPr>
        <w:t xml:space="preserve">The </w:t>
      </w:r>
      <w:r w:rsidR="002330BB" w:rsidRPr="00D02D2E">
        <w:rPr>
          <w:i/>
        </w:rPr>
        <w:t xml:space="preserve">industries </w:t>
      </w:r>
      <w:r w:rsidRPr="00D02D2E">
        <w:rPr>
          <w:i/>
        </w:rPr>
        <w:t xml:space="preserve">which </w:t>
      </w:r>
      <w:r w:rsidR="002330BB" w:rsidRPr="00D02D2E">
        <w:rPr>
          <w:i/>
        </w:rPr>
        <w:t>have had the strongest employment growth (in terms of numbers of workers and percentage change</w:t>
      </w:r>
      <w:r w:rsidR="001E27A6" w:rsidRPr="00D02D2E">
        <w:rPr>
          <w:i/>
        </w:rPr>
        <w:t>)</w:t>
      </w:r>
      <w:r w:rsidR="002330BB" w:rsidRPr="00D02D2E">
        <w:rPr>
          <w:i/>
        </w:rPr>
        <w:t xml:space="preserve"> over the last ten years</w:t>
      </w:r>
    </w:p>
    <w:p w:rsidR="002330BB" w:rsidRPr="00D02D2E" w:rsidRDefault="00C97753" w:rsidP="009E2A5E">
      <w:pPr>
        <w:pStyle w:val="ListParagraph"/>
        <w:numPr>
          <w:ilvl w:val="0"/>
          <w:numId w:val="1"/>
        </w:numPr>
        <w:spacing w:before="240" w:after="0"/>
      </w:pPr>
      <w:r w:rsidRPr="00D02D2E">
        <w:rPr>
          <w:i/>
        </w:rPr>
        <w:t xml:space="preserve">Whether </w:t>
      </w:r>
      <w:r w:rsidR="002330BB" w:rsidRPr="00D02D2E">
        <w:rPr>
          <w:i/>
        </w:rPr>
        <w:t>these industries historically been large employers, or i</w:t>
      </w:r>
      <w:r w:rsidRPr="00D02D2E">
        <w:rPr>
          <w:i/>
        </w:rPr>
        <w:t>f</w:t>
      </w:r>
      <w:r w:rsidR="002330BB" w:rsidRPr="00D02D2E">
        <w:rPr>
          <w:i/>
        </w:rPr>
        <w:t xml:space="preserve"> this growth </w:t>
      </w:r>
      <w:r w:rsidRPr="00D02D2E">
        <w:rPr>
          <w:i/>
        </w:rPr>
        <w:t>is a new development</w:t>
      </w:r>
    </w:p>
    <w:p w:rsidR="002330BB" w:rsidRPr="00D02D2E" w:rsidRDefault="00C97753" w:rsidP="009E2A5E">
      <w:pPr>
        <w:pStyle w:val="ListParagraph"/>
        <w:numPr>
          <w:ilvl w:val="0"/>
          <w:numId w:val="1"/>
        </w:numPr>
        <w:spacing w:before="240" w:after="0"/>
      </w:pPr>
      <w:r w:rsidRPr="00D02D2E">
        <w:rPr>
          <w:i/>
        </w:rPr>
        <w:t xml:space="preserve">Whether </w:t>
      </w:r>
      <w:r w:rsidR="002330BB" w:rsidRPr="00D02D2E">
        <w:rPr>
          <w:i/>
        </w:rPr>
        <w:t xml:space="preserve">there any industries for which employment growth has been particularly low, or in which the total number of people employed has decreased </w:t>
      </w:r>
    </w:p>
    <w:p w:rsidR="00B54FDB" w:rsidRPr="00D02D2E" w:rsidRDefault="00B54FDB" w:rsidP="009E2A5E">
      <w:pPr>
        <w:pStyle w:val="ListParagraph"/>
        <w:numPr>
          <w:ilvl w:val="0"/>
          <w:numId w:val="1"/>
        </w:numPr>
        <w:spacing w:before="240" w:after="0"/>
        <w:rPr>
          <w:b/>
        </w:rPr>
      </w:pPr>
      <w:r w:rsidRPr="00D02D2E">
        <w:rPr>
          <w:i/>
        </w:rPr>
        <w:t xml:space="preserve">The main changes to </w:t>
      </w:r>
      <w:r w:rsidR="008A7E41" w:rsidRPr="00D02D2E">
        <w:rPr>
          <w:i/>
        </w:rPr>
        <w:t xml:space="preserve">the </w:t>
      </w:r>
      <w:r w:rsidRPr="00D02D2E">
        <w:rPr>
          <w:i/>
        </w:rPr>
        <w:t xml:space="preserve">structure of </w:t>
      </w:r>
      <w:r w:rsidR="001E27A6" w:rsidRPr="00D02D2E">
        <w:rPr>
          <w:i/>
        </w:rPr>
        <w:t xml:space="preserve">individual </w:t>
      </w:r>
      <w:r w:rsidRPr="00D02D2E">
        <w:rPr>
          <w:i/>
        </w:rPr>
        <w:t>industries (and, where applicable, the classifications used to defin</w:t>
      </w:r>
      <w:r w:rsidR="00D02D2E" w:rsidRPr="00D02D2E">
        <w:rPr>
          <w:i/>
        </w:rPr>
        <w:t>e industries) over recent years</w:t>
      </w:r>
    </w:p>
    <w:p w:rsidR="002330BB" w:rsidRPr="00D02D2E" w:rsidRDefault="00A11C29" w:rsidP="009E2A5E">
      <w:pPr>
        <w:pStyle w:val="Heading3"/>
      </w:pPr>
      <w:r w:rsidRPr="00D02D2E">
        <w:lastRenderedPageBreak/>
        <w:t>3</w:t>
      </w:r>
      <w:r w:rsidR="005A11D0" w:rsidRPr="00D02D2E">
        <w:t>.4</w:t>
      </w:r>
      <w:r w:rsidR="005A11D0" w:rsidRPr="00D02D2E">
        <w:tab/>
      </w:r>
      <w:r w:rsidR="002330BB" w:rsidRPr="00D02D2E">
        <w:t>Occupations and industries which are currently experiencing a shortage of suitable</w:t>
      </w:r>
      <w:r w:rsidR="009E2A5E" w:rsidRPr="00D02D2E">
        <w:t xml:space="preserve"> </w:t>
      </w:r>
      <w:r w:rsidR="002330BB" w:rsidRPr="00D02D2E">
        <w:t>workers</w:t>
      </w:r>
    </w:p>
    <w:p w:rsidR="00C97753" w:rsidRPr="00D02D2E" w:rsidRDefault="00C97753" w:rsidP="009E2A5E">
      <w:pPr>
        <w:spacing w:before="240" w:after="0"/>
        <w:rPr>
          <w:i/>
        </w:rPr>
      </w:pPr>
      <w:r w:rsidRPr="00D02D2E">
        <w:rPr>
          <w:i/>
        </w:rPr>
        <w:t>Economies are asked to briefly discuss the following topics in this section:</w:t>
      </w:r>
    </w:p>
    <w:p w:rsidR="002330BB" w:rsidRPr="00D02D2E" w:rsidRDefault="004517AB" w:rsidP="009E2A5E">
      <w:pPr>
        <w:pStyle w:val="ListParagraph"/>
        <w:numPr>
          <w:ilvl w:val="0"/>
          <w:numId w:val="1"/>
        </w:numPr>
        <w:spacing w:before="240" w:after="0"/>
        <w:rPr>
          <w:i/>
        </w:rPr>
      </w:pPr>
      <w:r w:rsidRPr="00D02D2E">
        <w:rPr>
          <w:i/>
        </w:rPr>
        <w:t>T</w:t>
      </w:r>
      <w:r w:rsidR="002330BB" w:rsidRPr="00D02D2E">
        <w:rPr>
          <w:i/>
        </w:rPr>
        <w:t xml:space="preserve">he extent </w:t>
      </w:r>
      <w:r w:rsidRPr="00D02D2E">
        <w:rPr>
          <w:i/>
        </w:rPr>
        <w:t>of these current shortages</w:t>
      </w:r>
    </w:p>
    <w:p w:rsidR="002330BB" w:rsidRPr="00D02D2E" w:rsidRDefault="004517AB" w:rsidP="009E2A5E">
      <w:pPr>
        <w:pStyle w:val="ListParagraph"/>
        <w:numPr>
          <w:ilvl w:val="0"/>
          <w:numId w:val="1"/>
        </w:numPr>
        <w:spacing w:before="240" w:after="0"/>
        <w:rPr>
          <w:i/>
        </w:rPr>
      </w:pPr>
      <w:r w:rsidRPr="00D02D2E">
        <w:rPr>
          <w:i/>
        </w:rPr>
        <w:t xml:space="preserve">Whether </w:t>
      </w:r>
      <w:r w:rsidR="002330BB" w:rsidRPr="00D02D2E">
        <w:rPr>
          <w:i/>
        </w:rPr>
        <w:t xml:space="preserve">these shortages </w:t>
      </w:r>
      <w:r w:rsidRPr="00D02D2E">
        <w:rPr>
          <w:i/>
        </w:rPr>
        <w:t xml:space="preserve">are </w:t>
      </w:r>
      <w:r w:rsidR="002330BB" w:rsidRPr="00D02D2E">
        <w:rPr>
          <w:i/>
        </w:rPr>
        <w:t xml:space="preserve">a new development, </w:t>
      </w:r>
      <w:r w:rsidRPr="00D02D2E">
        <w:rPr>
          <w:i/>
        </w:rPr>
        <w:t>or part of an established trend</w:t>
      </w:r>
    </w:p>
    <w:p w:rsidR="002330BB" w:rsidRPr="00D02D2E" w:rsidRDefault="004517AB" w:rsidP="009E2A5E">
      <w:pPr>
        <w:pStyle w:val="ListParagraph"/>
        <w:numPr>
          <w:ilvl w:val="0"/>
          <w:numId w:val="1"/>
        </w:numPr>
        <w:spacing w:before="240" w:after="0"/>
        <w:rPr>
          <w:i/>
        </w:rPr>
      </w:pPr>
      <w:r w:rsidRPr="00D02D2E">
        <w:rPr>
          <w:i/>
        </w:rPr>
        <w:t xml:space="preserve">Whether </w:t>
      </w:r>
      <w:r w:rsidR="002330BB" w:rsidRPr="00D02D2E">
        <w:rPr>
          <w:i/>
        </w:rPr>
        <w:t xml:space="preserve">the shortages </w:t>
      </w:r>
      <w:r w:rsidR="001D5CAE" w:rsidRPr="00D02D2E">
        <w:rPr>
          <w:i/>
        </w:rPr>
        <w:t xml:space="preserve">have </w:t>
      </w:r>
      <w:r w:rsidR="002330BB" w:rsidRPr="00D02D2E">
        <w:rPr>
          <w:i/>
        </w:rPr>
        <w:t>h</w:t>
      </w:r>
      <w:r w:rsidRPr="00D02D2E">
        <w:rPr>
          <w:i/>
        </w:rPr>
        <w:t>ad any adverse economic effects</w:t>
      </w:r>
    </w:p>
    <w:p w:rsidR="002330BB" w:rsidRPr="00D02D2E" w:rsidRDefault="00A11C29" w:rsidP="009E2A5E">
      <w:pPr>
        <w:pStyle w:val="Heading3"/>
      </w:pPr>
      <w:r w:rsidRPr="00D02D2E">
        <w:t>3</w:t>
      </w:r>
      <w:r w:rsidR="005A11D0" w:rsidRPr="00D02D2E">
        <w:t>.5</w:t>
      </w:r>
      <w:r w:rsidR="005A11D0" w:rsidRPr="00D02D2E">
        <w:tab/>
      </w:r>
      <w:r w:rsidR="002330BB" w:rsidRPr="00D02D2E">
        <w:t>Occupations and industries which are currently experiencing a surplus of suitable workers</w:t>
      </w:r>
    </w:p>
    <w:p w:rsidR="004517AB" w:rsidRPr="00D02D2E" w:rsidRDefault="001D5CAE" w:rsidP="009E2A5E">
      <w:pPr>
        <w:spacing w:before="240" w:after="0"/>
        <w:rPr>
          <w:i/>
        </w:rPr>
      </w:pPr>
      <w:r w:rsidRPr="00D02D2E">
        <w:rPr>
          <w:i/>
        </w:rPr>
        <w:t>In this section e</w:t>
      </w:r>
      <w:r w:rsidR="004517AB" w:rsidRPr="00D02D2E">
        <w:rPr>
          <w:i/>
        </w:rPr>
        <w:t>conomies are asked to briefly describe</w:t>
      </w:r>
      <w:r w:rsidRPr="00D02D2E">
        <w:rPr>
          <w:i/>
        </w:rPr>
        <w:t xml:space="preserve"> recent trends in:</w:t>
      </w:r>
    </w:p>
    <w:p w:rsidR="001D5CAE" w:rsidRPr="00D02D2E" w:rsidRDefault="001D5CAE" w:rsidP="009E2A5E">
      <w:pPr>
        <w:pStyle w:val="ListParagraph"/>
        <w:numPr>
          <w:ilvl w:val="0"/>
          <w:numId w:val="1"/>
        </w:numPr>
        <w:spacing w:before="240" w:after="0"/>
      </w:pPr>
      <w:r w:rsidRPr="00D02D2E">
        <w:rPr>
          <w:i/>
        </w:rPr>
        <w:t>Unemployment</w:t>
      </w:r>
      <w:r w:rsidR="001E27A6" w:rsidRPr="00D02D2E">
        <w:rPr>
          <w:i/>
        </w:rPr>
        <w:t xml:space="preserve"> and</w:t>
      </w:r>
      <w:r w:rsidRPr="00D02D2E">
        <w:rPr>
          <w:i/>
        </w:rPr>
        <w:t xml:space="preserve"> underemployment in different industries and occupations</w:t>
      </w:r>
    </w:p>
    <w:p w:rsidR="001D5CAE" w:rsidRPr="00D02D2E" w:rsidRDefault="001D5CAE" w:rsidP="009E2A5E">
      <w:pPr>
        <w:pStyle w:val="ListParagraph"/>
        <w:numPr>
          <w:ilvl w:val="0"/>
          <w:numId w:val="1"/>
        </w:numPr>
        <w:spacing w:before="240" w:after="0"/>
      </w:pPr>
      <w:r w:rsidRPr="00D02D2E">
        <w:rPr>
          <w:i/>
        </w:rPr>
        <w:t xml:space="preserve">The size of the informal sector </w:t>
      </w:r>
    </w:p>
    <w:p w:rsidR="002330BB" w:rsidRPr="00D02D2E" w:rsidRDefault="002330BB" w:rsidP="009E2A5E"/>
    <w:p w:rsidR="002330BB" w:rsidRPr="00D02D2E" w:rsidRDefault="00A11C29" w:rsidP="009E2A5E">
      <w:pPr>
        <w:pStyle w:val="Heading3"/>
      </w:pPr>
      <w:r w:rsidRPr="00D02D2E">
        <w:t>3</w:t>
      </w:r>
      <w:r w:rsidR="005A11D0" w:rsidRPr="00D02D2E">
        <w:t>.6</w:t>
      </w:r>
      <w:r w:rsidR="005A11D0" w:rsidRPr="00D02D2E">
        <w:tab/>
      </w:r>
      <w:r w:rsidR="002330BB" w:rsidRPr="00D02D2E">
        <w:t>Recent trends in the employment of people with different levels of educational attainment</w:t>
      </w:r>
    </w:p>
    <w:p w:rsidR="00837A9E" w:rsidRPr="00D02D2E" w:rsidRDefault="00837A9E" w:rsidP="009E2A5E">
      <w:pPr>
        <w:spacing w:before="240" w:after="0"/>
        <w:rPr>
          <w:i/>
        </w:rPr>
      </w:pPr>
      <w:r w:rsidRPr="00D02D2E">
        <w:rPr>
          <w:i/>
        </w:rPr>
        <w:t>Please discuss the following topics:</w:t>
      </w:r>
    </w:p>
    <w:p w:rsidR="002330BB" w:rsidRPr="00D02D2E" w:rsidRDefault="00837A9E" w:rsidP="009E2A5E">
      <w:pPr>
        <w:pStyle w:val="ListParagraph"/>
        <w:numPr>
          <w:ilvl w:val="0"/>
          <w:numId w:val="1"/>
        </w:numPr>
        <w:spacing w:before="240" w:after="0"/>
        <w:rPr>
          <w:i/>
        </w:rPr>
      </w:pPr>
      <w:r w:rsidRPr="00D02D2E">
        <w:rPr>
          <w:i/>
        </w:rPr>
        <w:t>Whether p</w:t>
      </w:r>
      <w:r w:rsidR="002330BB" w:rsidRPr="00D02D2E">
        <w:rPr>
          <w:i/>
        </w:rPr>
        <w:t>eople with particular levels or types of</w:t>
      </w:r>
      <w:r w:rsidRPr="00D02D2E">
        <w:rPr>
          <w:i/>
        </w:rPr>
        <w:t xml:space="preserve"> qualifications (for instance, a high school diploma </w:t>
      </w:r>
      <w:r w:rsidR="002330BB" w:rsidRPr="00D02D2E">
        <w:rPr>
          <w:i/>
        </w:rPr>
        <w:t xml:space="preserve">or a vocational qualification) </w:t>
      </w:r>
      <w:r w:rsidRPr="00D02D2E">
        <w:rPr>
          <w:i/>
        </w:rPr>
        <w:t xml:space="preserve">are </w:t>
      </w:r>
      <w:r w:rsidR="002330BB" w:rsidRPr="00D02D2E">
        <w:rPr>
          <w:i/>
        </w:rPr>
        <w:t>particularly likely to be</w:t>
      </w:r>
      <w:r w:rsidRPr="00D02D2E">
        <w:rPr>
          <w:i/>
        </w:rPr>
        <w:t xml:space="preserve"> in employment or be unemployed </w:t>
      </w:r>
    </w:p>
    <w:p w:rsidR="002330BB" w:rsidRPr="00D02D2E" w:rsidRDefault="00837A9E" w:rsidP="009E2A5E">
      <w:pPr>
        <w:pStyle w:val="ListParagraph"/>
        <w:numPr>
          <w:ilvl w:val="0"/>
          <w:numId w:val="1"/>
        </w:numPr>
        <w:spacing w:before="240" w:after="0"/>
      </w:pPr>
      <w:r w:rsidRPr="00D02D2E">
        <w:rPr>
          <w:i/>
        </w:rPr>
        <w:t xml:space="preserve">Whether the current association between qualifications and employment is a </w:t>
      </w:r>
      <w:r w:rsidR="002330BB" w:rsidRPr="00D02D2E">
        <w:rPr>
          <w:i/>
        </w:rPr>
        <w:t>new development, or</w:t>
      </w:r>
      <w:r w:rsidRPr="00D02D2E">
        <w:rPr>
          <w:i/>
        </w:rPr>
        <w:t xml:space="preserve"> a</w:t>
      </w:r>
      <w:r w:rsidR="002330BB" w:rsidRPr="00D02D2E">
        <w:rPr>
          <w:i/>
        </w:rPr>
        <w:t xml:space="preserve"> continuation of a long-running trend</w:t>
      </w:r>
    </w:p>
    <w:p w:rsidR="002330BB" w:rsidRPr="00D02D2E" w:rsidRDefault="002330BB" w:rsidP="009E2A5E">
      <w:pPr>
        <w:pStyle w:val="ListParagraph"/>
        <w:spacing w:before="240" w:after="0"/>
        <w:ind w:left="360"/>
      </w:pPr>
    </w:p>
    <w:p w:rsidR="002330BB" w:rsidRPr="00D02D2E" w:rsidRDefault="00A11C29" w:rsidP="009E2A5E">
      <w:pPr>
        <w:pStyle w:val="Heading2"/>
      </w:pPr>
      <w:r w:rsidRPr="00D02D2E">
        <w:t>4</w:t>
      </w:r>
      <w:r w:rsidR="002330BB" w:rsidRPr="00D02D2E">
        <w:t>.</w:t>
      </w:r>
      <w:r w:rsidR="001D5CAE" w:rsidRPr="00D02D2E">
        <w:tab/>
      </w:r>
      <w:r w:rsidR="002330BB" w:rsidRPr="00D02D2E">
        <w:t>Expected future labour market trends</w:t>
      </w:r>
    </w:p>
    <w:p w:rsidR="00837A9E" w:rsidRPr="00D02D2E" w:rsidRDefault="00B4140D" w:rsidP="009E2A5E">
      <w:pPr>
        <w:spacing w:before="240" w:after="0"/>
        <w:rPr>
          <w:i/>
        </w:rPr>
      </w:pPr>
      <w:r w:rsidRPr="00D02D2E">
        <w:rPr>
          <w:i/>
        </w:rPr>
        <w:t xml:space="preserve">(Approximately </w:t>
      </w:r>
      <w:r w:rsidR="003A0712" w:rsidRPr="00D02D2E">
        <w:rPr>
          <w:i/>
        </w:rPr>
        <w:t>3</w:t>
      </w:r>
      <w:r w:rsidRPr="00D02D2E">
        <w:rPr>
          <w:i/>
        </w:rPr>
        <w:t xml:space="preserve"> pages)</w:t>
      </w:r>
    </w:p>
    <w:p w:rsidR="002330BB" w:rsidRPr="00D02D2E" w:rsidRDefault="002330BB" w:rsidP="009E2A5E">
      <w:pPr>
        <w:spacing w:before="240" w:after="0"/>
        <w:rPr>
          <w:i/>
        </w:rPr>
      </w:pPr>
      <w:r w:rsidRPr="00D02D2E">
        <w:rPr>
          <w:i/>
        </w:rPr>
        <w:t xml:space="preserve">In the final section of the report, economies are asked to briefly describe their expectations of future employment levels in different industries and occupations, as well as the future supply of workers. </w:t>
      </w:r>
    </w:p>
    <w:p w:rsidR="00B4140D" w:rsidRPr="00D02D2E" w:rsidRDefault="002330BB" w:rsidP="009E2A5E">
      <w:pPr>
        <w:spacing w:before="240" w:after="0"/>
        <w:rPr>
          <w:i/>
        </w:rPr>
      </w:pPr>
      <w:r w:rsidRPr="00D02D2E">
        <w:rPr>
          <w:i/>
        </w:rPr>
        <w:t xml:space="preserve">Economies which publish quantitative projections of future employment are asked to </w:t>
      </w:r>
      <w:r w:rsidR="001D5CAE" w:rsidRPr="00D02D2E">
        <w:rPr>
          <w:i/>
        </w:rPr>
        <w:t>draw on these projections when preparing</w:t>
      </w:r>
      <w:r w:rsidRPr="00D02D2E">
        <w:rPr>
          <w:i/>
        </w:rPr>
        <w:t xml:space="preserve"> this section of the report. Economies which do not have such projections available are asked to outline the main trends which are expected</w:t>
      </w:r>
      <w:r w:rsidR="00837A9E" w:rsidRPr="00D02D2E">
        <w:rPr>
          <w:i/>
        </w:rPr>
        <w:t xml:space="preserve"> on the basis of qualitative assessments and other information</w:t>
      </w:r>
      <w:r w:rsidRPr="00D02D2E">
        <w:rPr>
          <w:i/>
        </w:rPr>
        <w:t xml:space="preserve">. </w:t>
      </w:r>
      <w:r w:rsidR="00B4140D" w:rsidRPr="00D02D2E">
        <w:rPr>
          <w:i/>
        </w:rPr>
        <w:t xml:space="preserve"> </w:t>
      </w:r>
    </w:p>
    <w:p w:rsidR="00B4140D" w:rsidRPr="00D02D2E" w:rsidRDefault="00B4140D" w:rsidP="009E2A5E">
      <w:pPr>
        <w:spacing w:before="240" w:after="0"/>
        <w:rPr>
          <w:i/>
        </w:rPr>
      </w:pPr>
      <w:r w:rsidRPr="00D02D2E">
        <w:rPr>
          <w:i/>
        </w:rPr>
        <w:t>As part of these summaries, economies are asked to briefly identify the main factors which are driving these future trends (for example, this could include economic factors, migration flows and other key demographic trends).</w:t>
      </w:r>
    </w:p>
    <w:p w:rsidR="00B4140D" w:rsidRPr="00D02D2E" w:rsidRDefault="00B4140D" w:rsidP="009E2A5E">
      <w:pPr>
        <w:spacing w:before="240"/>
        <w:rPr>
          <w:i/>
        </w:rPr>
      </w:pPr>
      <w:r w:rsidRPr="00D02D2E">
        <w:rPr>
          <w:i/>
        </w:rPr>
        <w:t xml:space="preserve">These assessments should primarily focus on trends at the economy-wide level. However, it would be appropriate for economies to also discuss major geographic differences in expected employment </w:t>
      </w:r>
      <w:r w:rsidRPr="00D02D2E">
        <w:rPr>
          <w:i/>
        </w:rPr>
        <w:lastRenderedPageBreak/>
        <w:t xml:space="preserve">trends if doing so would enrich the discussion, while not complicating the presentation of information. </w:t>
      </w:r>
    </w:p>
    <w:p w:rsidR="00837A9E" w:rsidRPr="00D02D2E" w:rsidRDefault="00A11C29" w:rsidP="009E2A5E">
      <w:pPr>
        <w:pStyle w:val="Heading3"/>
      </w:pPr>
      <w:r w:rsidRPr="00D02D2E">
        <w:t>4</w:t>
      </w:r>
      <w:r w:rsidR="001D5CAE" w:rsidRPr="00D02D2E">
        <w:t>.1</w:t>
      </w:r>
      <w:r w:rsidR="001D5CAE" w:rsidRPr="00D02D2E">
        <w:tab/>
      </w:r>
      <w:r w:rsidR="002330BB" w:rsidRPr="00D02D2E">
        <w:t>Current expectations of future trends in employment in different industries</w:t>
      </w:r>
    </w:p>
    <w:p w:rsidR="00837A9E" w:rsidRPr="00D02D2E" w:rsidRDefault="00837A9E" w:rsidP="009E2A5E">
      <w:pPr>
        <w:pStyle w:val="ListParagraph"/>
        <w:numPr>
          <w:ilvl w:val="0"/>
          <w:numId w:val="9"/>
        </w:numPr>
        <w:spacing w:before="240" w:after="0"/>
      </w:pPr>
      <w:r w:rsidRPr="00D02D2E">
        <w:rPr>
          <w:i/>
        </w:rPr>
        <w:t xml:space="preserve">Please describe the expected future levels of employment in different </w:t>
      </w:r>
      <w:r w:rsidRPr="00D02D2E">
        <w:rPr>
          <w:i/>
          <w:u w:val="single"/>
        </w:rPr>
        <w:t>industries</w:t>
      </w:r>
      <w:r w:rsidRPr="00D02D2E">
        <w:rPr>
          <w:i/>
        </w:rPr>
        <w:t>, including those which are expected to grow particularly strongly</w:t>
      </w:r>
    </w:p>
    <w:p w:rsidR="00837A9E" w:rsidRPr="00D02D2E" w:rsidRDefault="00A11C29" w:rsidP="009E2A5E">
      <w:pPr>
        <w:pStyle w:val="Heading3"/>
      </w:pPr>
      <w:r w:rsidRPr="00D02D2E">
        <w:t>4</w:t>
      </w:r>
      <w:r w:rsidR="001D5CAE" w:rsidRPr="00D02D2E">
        <w:t>.2</w:t>
      </w:r>
      <w:r w:rsidR="001D5CAE" w:rsidRPr="00D02D2E">
        <w:tab/>
      </w:r>
      <w:r w:rsidR="002330BB" w:rsidRPr="00D02D2E">
        <w:t xml:space="preserve">Current expectations of future trends in employment in different occupations </w:t>
      </w:r>
    </w:p>
    <w:p w:rsidR="00837A9E" w:rsidRPr="00D02D2E" w:rsidRDefault="00837A9E" w:rsidP="009E2A5E">
      <w:pPr>
        <w:pStyle w:val="ListParagraph"/>
        <w:numPr>
          <w:ilvl w:val="0"/>
          <w:numId w:val="9"/>
        </w:numPr>
        <w:spacing w:before="240" w:after="0"/>
      </w:pPr>
      <w:r w:rsidRPr="00D02D2E">
        <w:rPr>
          <w:i/>
        </w:rPr>
        <w:t xml:space="preserve">Please describe the expected future levels of employment in different </w:t>
      </w:r>
      <w:r w:rsidRPr="00D02D2E">
        <w:rPr>
          <w:i/>
          <w:u w:val="single"/>
        </w:rPr>
        <w:t>occupations</w:t>
      </w:r>
      <w:r w:rsidRPr="00D02D2E">
        <w:rPr>
          <w:i/>
        </w:rPr>
        <w:t>, including those which are expected to grow particularly strongly</w:t>
      </w:r>
    </w:p>
    <w:p w:rsidR="002330BB" w:rsidRPr="00D02D2E" w:rsidRDefault="00A11C29" w:rsidP="009E2A5E">
      <w:pPr>
        <w:pStyle w:val="Heading3"/>
      </w:pPr>
      <w:r w:rsidRPr="00D02D2E">
        <w:t>4</w:t>
      </w:r>
      <w:r w:rsidR="001D5CAE" w:rsidRPr="00D02D2E">
        <w:t>.3</w:t>
      </w:r>
      <w:r w:rsidR="001D5CAE" w:rsidRPr="00D02D2E">
        <w:tab/>
      </w:r>
      <w:r w:rsidR="002330BB" w:rsidRPr="00D02D2E">
        <w:t xml:space="preserve">Current expectations of the future demand for workers with different levels of educational attainment </w:t>
      </w:r>
    </w:p>
    <w:p w:rsidR="00837A9E" w:rsidRPr="00D02D2E" w:rsidRDefault="00B4140D" w:rsidP="009E2A5E">
      <w:pPr>
        <w:pStyle w:val="ListParagraph"/>
        <w:numPr>
          <w:ilvl w:val="0"/>
          <w:numId w:val="9"/>
        </w:numPr>
        <w:spacing w:before="240" w:after="0"/>
        <w:rPr>
          <w:u w:val="single"/>
        </w:rPr>
      </w:pPr>
      <w:r w:rsidRPr="00D02D2E">
        <w:rPr>
          <w:i/>
        </w:rPr>
        <w:t>Economies are asked to briefly describe the expected future demand by employers for workers with different levels of education (for instance, do you expect that demand will be particularly strong for highly-educated workers?)</w:t>
      </w:r>
    </w:p>
    <w:p w:rsidR="00B4140D" w:rsidRPr="00D02D2E" w:rsidRDefault="00A11C29" w:rsidP="009E2A5E">
      <w:pPr>
        <w:pStyle w:val="Heading3"/>
      </w:pPr>
      <w:r w:rsidRPr="00D02D2E">
        <w:t>4</w:t>
      </w:r>
      <w:r w:rsidR="001D5CAE" w:rsidRPr="00D02D2E">
        <w:t>.4</w:t>
      </w:r>
      <w:r w:rsidR="001D5CAE" w:rsidRPr="00D02D2E">
        <w:tab/>
      </w:r>
      <w:r w:rsidR="002330BB" w:rsidRPr="00D02D2E">
        <w:t>Expectations for the future supply of labour</w:t>
      </w:r>
    </w:p>
    <w:p w:rsidR="002330BB" w:rsidRPr="00D02D2E" w:rsidRDefault="00B4140D" w:rsidP="009E2A5E">
      <w:pPr>
        <w:pStyle w:val="ListParagraph"/>
        <w:numPr>
          <w:ilvl w:val="0"/>
          <w:numId w:val="9"/>
        </w:numPr>
        <w:spacing w:before="240" w:after="0"/>
        <w:rPr>
          <w:i/>
        </w:rPr>
      </w:pPr>
      <w:r w:rsidRPr="00D02D2E">
        <w:rPr>
          <w:i/>
        </w:rPr>
        <w:t xml:space="preserve">Please briefly describe </w:t>
      </w:r>
      <w:r w:rsidR="001D5CAE" w:rsidRPr="00D02D2E">
        <w:rPr>
          <w:i/>
        </w:rPr>
        <w:t>the</w:t>
      </w:r>
      <w:r w:rsidRPr="00D02D2E">
        <w:rPr>
          <w:i/>
        </w:rPr>
        <w:t xml:space="preserve"> expectations for the future composition of your economy’s workforce, </w:t>
      </w:r>
      <w:r w:rsidR="002330BB" w:rsidRPr="00D02D2E">
        <w:rPr>
          <w:i/>
        </w:rPr>
        <w:t xml:space="preserve">including the outlook for the </w:t>
      </w:r>
      <w:r w:rsidR="001D5CAE" w:rsidRPr="00D02D2E">
        <w:rPr>
          <w:i/>
        </w:rPr>
        <w:t xml:space="preserve">size of the </w:t>
      </w:r>
      <w:r w:rsidR="002330BB" w:rsidRPr="00D02D2E">
        <w:rPr>
          <w:i/>
        </w:rPr>
        <w:t xml:space="preserve">informal sector and the future workforce’s expected </w:t>
      </w:r>
      <w:r w:rsidR="001D5CAE" w:rsidRPr="00D02D2E">
        <w:rPr>
          <w:i/>
        </w:rPr>
        <w:t>level of educational attainment.</w:t>
      </w:r>
    </w:p>
    <w:p w:rsidR="001D5CAE" w:rsidRPr="00D02D2E" w:rsidRDefault="001D5CAE" w:rsidP="009E2A5E">
      <w:pPr>
        <w:pStyle w:val="ListParagraph"/>
        <w:numPr>
          <w:ilvl w:val="0"/>
          <w:numId w:val="9"/>
        </w:numPr>
        <w:spacing w:before="240" w:after="0"/>
        <w:rPr>
          <w:i/>
        </w:rPr>
      </w:pPr>
      <w:r w:rsidRPr="00D02D2E">
        <w:rPr>
          <w:i/>
        </w:rPr>
        <w:t xml:space="preserve">Economies may </w:t>
      </w:r>
      <w:r w:rsidR="001E27A6" w:rsidRPr="00D02D2E">
        <w:rPr>
          <w:i/>
        </w:rPr>
        <w:t xml:space="preserve">also </w:t>
      </w:r>
      <w:r w:rsidRPr="00D02D2E">
        <w:rPr>
          <w:i/>
        </w:rPr>
        <w:t>wish to note the impact of demographic trends in this section (for instance, the effects of population aging</w:t>
      </w:r>
      <w:r w:rsidR="001077EA" w:rsidRPr="00D02D2E">
        <w:rPr>
          <w:i/>
        </w:rPr>
        <w:t xml:space="preserve"> and migration flows on the future size and composition of the labour force</w:t>
      </w:r>
      <w:r w:rsidRPr="00D02D2E">
        <w:rPr>
          <w:i/>
        </w:rPr>
        <w:t>)</w:t>
      </w:r>
    </w:p>
    <w:p w:rsidR="00B4140D" w:rsidRPr="00D02D2E" w:rsidRDefault="00B4140D" w:rsidP="009E2A5E">
      <w:pPr>
        <w:pStyle w:val="ListParagraph"/>
        <w:spacing w:before="240" w:after="0"/>
        <w:ind w:left="360"/>
        <w:rPr>
          <w:i/>
        </w:rPr>
      </w:pPr>
    </w:p>
    <w:p w:rsidR="00B4140D" w:rsidRPr="00D02D2E" w:rsidRDefault="00A11C29" w:rsidP="009E2A5E">
      <w:pPr>
        <w:pStyle w:val="Heading3"/>
      </w:pPr>
      <w:r w:rsidRPr="00D02D2E">
        <w:t>4</w:t>
      </w:r>
      <w:r w:rsidR="001077EA" w:rsidRPr="00D02D2E">
        <w:t>.5</w:t>
      </w:r>
      <w:r w:rsidR="001077EA" w:rsidRPr="00D02D2E">
        <w:tab/>
      </w:r>
      <w:r w:rsidR="002330BB" w:rsidRPr="00D02D2E">
        <w:t xml:space="preserve">Expectations of any areas of future shortages or surpluses of workers </w:t>
      </w:r>
    </w:p>
    <w:p w:rsidR="00B4140D" w:rsidRPr="00D02D2E" w:rsidRDefault="00B4140D" w:rsidP="009E2A5E">
      <w:pPr>
        <w:pStyle w:val="ListParagraph"/>
        <w:numPr>
          <w:ilvl w:val="0"/>
          <w:numId w:val="1"/>
        </w:numPr>
        <w:spacing w:before="240" w:after="0"/>
        <w:rPr>
          <w:i/>
        </w:rPr>
      </w:pPr>
      <w:r w:rsidRPr="00D02D2E">
        <w:rPr>
          <w:i/>
        </w:rPr>
        <w:t>Please identify any occupations and industries in which shortages or surpluses of workers are expected to be a barrier to employers in the future</w:t>
      </w:r>
    </w:p>
    <w:p w:rsidR="00110CB0" w:rsidRPr="00D02D2E" w:rsidRDefault="00110CB0" w:rsidP="009E2A5E">
      <w:pPr>
        <w:pStyle w:val="Heading2"/>
      </w:pPr>
      <w:r w:rsidRPr="00D02D2E">
        <w:t>Conclusion</w:t>
      </w:r>
    </w:p>
    <w:p w:rsidR="00110CB0" w:rsidRPr="00D02D2E" w:rsidRDefault="00110CB0" w:rsidP="009E2A5E">
      <w:pPr>
        <w:spacing w:before="240" w:after="0"/>
        <w:rPr>
          <w:i/>
          <w:sz w:val="24"/>
          <w:szCs w:val="24"/>
        </w:rPr>
      </w:pPr>
      <w:r w:rsidRPr="00D02D2E">
        <w:rPr>
          <w:i/>
          <w:sz w:val="24"/>
          <w:szCs w:val="24"/>
        </w:rPr>
        <w:t>(½ a page</w:t>
      </w:r>
      <w:r w:rsidR="00930241" w:rsidRPr="00D02D2E">
        <w:rPr>
          <w:i/>
          <w:sz w:val="24"/>
          <w:szCs w:val="24"/>
        </w:rPr>
        <w:t xml:space="preserve"> to 1 page</w:t>
      </w:r>
      <w:r w:rsidRPr="00D02D2E">
        <w:rPr>
          <w:i/>
          <w:sz w:val="24"/>
          <w:szCs w:val="24"/>
        </w:rPr>
        <w:t>)</w:t>
      </w:r>
    </w:p>
    <w:p w:rsidR="00110CB0" w:rsidRPr="00D02D2E" w:rsidRDefault="00110CB0" w:rsidP="009E2A5E">
      <w:pPr>
        <w:spacing w:before="240" w:after="0"/>
        <w:rPr>
          <w:i/>
          <w:sz w:val="24"/>
          <w:szCs w:val="24"/>
        </w:rPr>
      </w:pPr>
      <w:r w:rsidRPr="00D02D2E">
        <w:rPr>
          <w:i/>
          <w:sz w:val="24"/>
          <w:szCs w:val="24"/>
        </w:rPr>
        <w:t xml:space="preserve">Please provide a short summary of the key points raised in this report from your economy’s perspective. </w:t>
      </w:r>
    </w:p>
    <w:p w:rsidR="00B4140D" w:rsidRPr="00D02D2E" w:rsidRDefault="00A11C29" w:rsidP="009E2A5E">
      <w:pPr>
        <w:pStyle w:val="Heading2"/>
      </w:pPr>
      <w:r w:rsidRPr="00D02D2E">
        <w:t>Relevant websites and other r</w:t>
      </w:r>
      <w:r w:rsidR="00D35C02" w:rsidRPr="00D02D2E">
        <w:t>eferences</w:t>
      </w:r>
    </w:p>
    <w:p w:rsidR="00A11C29" w:rsidRPr="00D02D2E" w:rsidRDefault="00A11C29" w:rsidP="009E2A5E">
      <w:pPr>
        <w:spacing w:before="240" w:after="0"/>
        <w:rPr>
          <w:i/>
        </w:rPr>
      </w:pPr>
      <w:r w:rsidRPr="00D02D2E">
        <w:rPr>
          <w:i/>
        </w:rPr>
        <w:t xml:space="preserve">The online public information tool which is being development as part of this project will include links to relevant economy-level collections. To assist with the development of this component of the information tool, economies are asked to provide weblinks to any existing websites which draw </w:t>
      </w:r>
      <w:r w:rsidRPr="00D02D2E">
        <w:rPr>
          <w:i/>
        </w:rPr>
        <w:lastRenderedPageBreak/>
        <w:t xml:space="preserve">together information on trends in employment, including the employment of workers with different levels of education, or projections of future levels of employment. </w:t>
      </w:r>
    </w:p>
    <w:p w:rsidR="00A11C29" w:rsidRPr="00D35C02" w:rsidRDefault="00D35C02" w:rsidP="009E2A5E">
      <w:pPr>
        <w:spacing w:before="240" w:after="0"/>
        <w:rPr>
          <w:i/>
        </w:rPr>
      </w:pPr>
      <w:r w:rsidRPr="00D02D2E">
        <w:rPr>
          <w:i/>
        </w:rPr>
        <w:t>It would be appreciated if economies also provided a list of any other useful references</w:t>
      </w:r>
      <w:r w:rsidR="00C44C9D" w:rsidRPr="00D02D2E">
        <w:rPr>
          <w:i/>
        </w:rPr>
        <w:t>, including websites,</w:t>
      </w:r>
      <w:r w:rsidRPr="00D02D2E">
        <w:rPr>
          <w:i/>
        </w:rPr>
        <w:t xml:space="preserve"> in addition to those which are directly referred to in their report</w:t>
      </w:r>
      <w:r w:rsidR="00873B7F" w:rsidRPr="00D02D2E">
        <w:rPr>
          <w:i/>
        </w:rPr>
        <w:t xml:space="preserve"> which would be useful in developing the project’s cross-economy report and public information tool</w:t>
      </w:r>
      <w:r w:rsidRPr="00D02D2E">
        <w:rPr>
          <w:i/>
        </w:rPr>
        <w:t>.</w:t>
      </w:r>
    </w:p>
    <w:sectPr w:rsidR="00A11C29" w:rsidRPr="00D35C0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30BB" w:rsidRDefault="002330BB" w:rsidP="002330BB">
      <w:pPr>
        <w:spacing w:after="0" w:line="240" w:lineRule="auto"/>
      </w:pPr>
      <w:r>
        <w:separator/>
      </w:r>
    </w:p>
  </w:endnote>
  <w:endnote w:type="continuationSeparator" w:id="0">
    <w:p w:rsidR="002330BB" w:rsidRDefault="002330BB" w:rsidP="00233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9362522"/>
      <w:docPartObj>
        <w:docPartGallery w:val="Page Numbers (Bottom of Page)"/>
        <w:docPartUnique/>
      </w:docPartObj>
    </w:sdtPr>
    <w:sdtEndPr>
      <w:rPr>
        <w:noProof/>
      </w:rPr>
    </w:sdtEndPr>
    <w:sdtContent>
      <w:p w:rsidR="00CC6163" w:rsidRDefault="00CC6163">
        <w:pPr>
          <w:pStyle w:val="Footer"/>
          <w:jc w:val="right"/>
        </w:pPr>
        <w:r>
          <w:fldChar w:fldCharType="begin"/>
        </w:r>
        <w:r>
          <w:instrText xml:space="preserve"> PAGE   \* MERGEFORMAT </w:instrText>
        </w:r>
        <w:r>
          <w:fldChar w:fldCharType="separate"/>
        </w:r>
        <w:r w:rsidR="006D5A0F">
          <w:rPr>
            <w:noProof/>
          </w:rPr>
          <w:t>1</w:t>
        </w:r>
        <w:r>
          <w:rPr>
            <w:noProof/>
          </w:rPr>
          <w:fldChar w:fldCharType="end"/>
        </w:r>
      </w:p>
    </w:sdtContent>
  </w:sdt>
  <w:p w:rsidR="00DD1350" w:rsidRDefault="00DD13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30BB" w:rsidRDefault="002330BB" w:rsidP="002330BB">
      <w:pPr>
        <w:spacing w:after="0" w:line="240" w:lineRule="auto"/>
      </w:pPr>
      <w:r>
        <w:separator/>
      </w:r>
    </w:p>
  </w:footnote>
  <w:footnote w:type="continuationSeparator" w:id="0">
    <w:p w:rsidR="002330BB" w:rsidRDefault="002330BB" w:rsidP="002330BB">
      <w:pPr>
        <w:spacing w:after="0" w:line="240" w:lineRule="auto"/>
      </w:pPr>
      <w:r>
        <w:continuationSeparator/>
      </w:r>
    </w:p>
  </w:footnote>
  <w:footnote w:id="1">
    <w:p w:rsidR="002330BB" w:rsidRDefault="002330BB" w:rsidP="002330BB">
      <w:pPr>
        <w:pStyle w:val="FootnoteText"/>
      </w:pPr>
      <w:r>
        <w:rPr>
          <w:rStyle w:val="FootnoteReference"/>
        </w:rPr>
        <w:footnoteRef/>
      </w:r>
      <w:r>
        <w:t xml:space="preserve"> Economies may wish to refer to the information on their labour force surveys published by the International Labour Organization at </w:t>
      </w:r>
      <w:hyperlink r:id="rId1" w:history="1">
        <w:r w:rsidRPr="00ED1CCA">
          <w:rPr>
            <w:rStyle w:val="Hyperlink"/>
          </w:rPr>
          <w:t>http://laborsta.ilo.org/applv8/data/SSM3_NEW/E/SSM3.html</w:t>
        </w:r>
      </w:hyperlink>
      <w:r>
        <w:t xml:space="preserve"> if it is up to date and sufficiently comprehensive.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D1350" w:rsidRDefault="00DD1350" w:rsidP="00DD135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C039B"/>
    <w:multiLevelType w:val="hybridMultilevel"/>
    <w:tmpl w:val="F45277E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531C1A"/>
    <w:multiLevelType w:val="hybridMultilevel"/>
    <w:tmpl w:val="9398B3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1121405"/>
    <w:multiLevelType w:val="hybridMultilevel"/>
    <w:tmpl w:val="76344E7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76246B8"/>
    <w:multiLevelType w:val="hybridMultilevel"/>
    <w:tmpl w:val="7DCC736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ACD5023"/>
    <w:multiLevelType w:val="multilevel"/>
    <w:tmpl w:val="0406B61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0933180"/>
    <w:multiLevelType w:val="multilevel"/>
    <w:tmpl w:val="4B64BBE4"/>
    <w:lvl w:ilvl="0">
      <w:start w:val="1"/>
      <w:numFmt w:val="bullet"/>
      <w:lvlText w:val=""/>
      <w:lvlJc w:val="left"/>
      <w:pPr>
        <w:ind w:left="360" w:hanging="360"/>
      </w:pPr>
      <w:rPr>
        <w:rFonts w:ascii="Symbol" w:hAnsi="Symbol"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30D05717"/>
    <w:multiLevelType w:val="hybridMultilevel"/>
    <w:tmpl w:val="C21C26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413F57DE"/>
    <w:multiLevelType w:val="hybridMultilevel"/>
    <w:tmpl w:val="14EE45E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15:restartNumberingAfterBreak="0">
    <w:nsid w:val="4BCB7B38"/>
    <w:multiLevelType w:val="multilevel"/>
    <w:tmpl w:val="E2E631D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E5D0225"/>
    <w:multiLevelType w:val="hybridMultilevel"/>
    <w:tmpl w:val="044647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15:restartNumberingAfterBreak="0">
    <w:nsid w:val="57021D61"/>
    <w:multiLevelType w:val="hybridMultilevel"/>
    <w:tmpl w:val="A18AC0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690C4D84"/>
    <w:multiLevelType w:val="multilevel"/>
    <w:tmpl w:val="C792E71A"/>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1"/>
  </w:num>
  <w:num w:numId="3">
    <w:abstractNumId w:val="6"/>
  </w:num>
  <w:num w:numId="4">
    <w:abstractNumId w:val="9"/>
  </w:num>
  <w:num w:numId="5">
    <w:abstractNumId w:val="3"/>
  </w:num>
  <w:num w:numId="6">
    <w:abstractNumId w:val="7"/>
  </w:num>
  <w:num w:numId="7">
    <w:abstractNumId w:val="11"/>
  </w:num>
  <w:num w:numId="8">
    <w:abstractNumId w:val="10"/>
  </w:num>
  <w:num w:numId="9">
    <w:abstractNumId w:val="2"/>
  </w:num>
  <w:num w:numId="10">
    <w:abstractNumId w:val="8"/>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962"/>
    <w:rsid w:val="00056A24"/>
    <w:rsid w:val="00074EEE"/>
    <w:rsid w:val="000C23CE"/>
    <w:rsid w:val="001077EA"/>
    <w:rsid w:val="00110CB0"/>
    <w:rsid w:val="001313E9"/>
    <w:rsid w:val="001D5CAE"/>
    <w:rsid w:val="001E27A6"/>
    <w:rsid w:val="001E4C36"/>
    <w:rsid w:val="002330BB"/>
    <w:rsid w:val="00285B66"/>
    <w:rsid w:val="002B3DB4"/>
    <w:rsid w:val="002C7F5B"/>
    <w:rsid w:val="002F3390"/>
    <w:rsid w:val="003431B4"/>
    <w:rsid w:val="00350079"/>
    <w:rsid w:val="00395D01"/>
    <w:rsid w:val="003A0712"/>
    <w:rsid w:val="003B526A"/>
    <w:rsid w:val="003D5668"/>
    <w:rsid w:val="004517AB"/>
    <w:rsid w:val="004724C2"/>
    <w:rsid w:val="00486748"/>
    <w:rsid w:val="00491C50"/>
    <w:rsid w:val="004B1A1E"/>
    <w:rsid w:val="005A11D0"/>
    <w:rsid w:val="005B65AF"/>
    <w:rsid w:val="00600BA5"/>
    <w:rsid w:val="00670962"/>
    <w:rsid w:val="006D4AA3"/>
    <w:rsid w:val="006D5A0F"/>
    <w:rsid w:val="007239BD"/>
    <w:rsid w:val="00784383"/>
    <w:rsid w:val="007D3F9A"/>
    <w:rsid w:val="0081000E"/>
    <w:rsid w:val="00820123"/>
    <w:rsid w:val="00837A9E"/>
    <w:rsid w:val="00851698"/>
    <w:rsid w:val="00873B7F"/>
    <w:rsid w:val="008A7E41"/>
    <w:rsid w:val="00930241"/>
    <w:rsid w:val="00991419"/>
    <w:rsid w:val="009E2A5E"/>
    <w:rsid w:val="00A11C29"/>
    <w:rsid w:val="00AD18E8"/>
    <w:rsid w:val="00AD5B60"/>
    <w:rsid w:val="00B4140D"/>
    <w:rsid w:val="00B54FDB"/>
    <w:rsid w:val="00B65DD4"/>
    <w:rsid w:val="00BB3210"/>
    <w:rsid w:val="00BD77B2"/>
    <w:rsid w:val="00C131A5"/>
    <w:rsid w:val="00C245CE"/>
    <w:rsid w:val="00C37267"/>
    <w:rsid w:val="00C44C15"/>
    <w:rsid w:val="00C44C9D"/>
    <w:rsid w:val="00C97753"/>
    <w:rsid w:val="00CC6163"/>
    <w:rsid w:val="00D02D2E"/>
    <w:rsid w:val="00D05740"/>
    <w:rsid w:val="00D35C02"/>
    <w:rsid w:val="00DD1350"/>
    <w:rsid w:val="00DD2CFF"/>
    <w:rsid w:val="00E474CD"/>
    <w:rsid w:val="00F13F23"/>
    <w:rsid w:val="00F14C6F"/>
    <w:rsid w:val="00F14E6A"/>
    <w:rsid w:val="00F338B3"/>
    <w:rsid w:val="00F33E0E"/>
    <w:rsid w:val="00F50DAD"/>
    <w:rsid w:val="00F818CB"/>
    <w:rsid w:val="00FF2DE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F1B8E"/>
  <w15:docId w15:val="{D00CA90C-9818-48B7-92A4-2BB4D98E0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E2A5E"/>
    <w:pPr>
      <w:keepNext/>
      <w:keepLines/>
      <w:spacing w:before="480" w:after="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9E2A5E"/>
    <w:pPr>
      <w:keepNext/>
      <w:keepLines/>
      <w:spacing w:before="200" w:after="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9E2A5E"/>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unhideWhenUsed/>
    <w:qFormat/>
    <w:rsid w:val="009E2A5E"/>
    <w:pPr>
      <w:keepNext/>
      <w:keepLines/>
      <w:spacing w:before="200" w:after="0"/>
      <w:outlineLvl w:val="3"/>
    </w:pPr>
    <w:rPr>
      <w:rFonts w:eastAsiaTheme="majorEastAsia" w:cstheme="majorBidi"/>
      <w:bCs/>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0BB"/>
    <w:rPr>
      <w:color w:val="0000FF" w:themeColor="hyperlink"/>
      <w:u w:val="single"/>
    </w:rPr>
  </w:style>
  <w:style w:type="paragraph" w:styleId="ListParagraph">
    <w:name w:val="List Paragraph"/>
    <w:basedOn w:val="Normal"/>
    <w:uiPriority w:val="34"/>
    <w:qFormat/>
    <w:rsid w:val="002330BB"/>
    <w:pPr>
      <w:ind w:left="720"/>
      <w:contextualSpacing/>
    </w:pPr>
    <w:rPr>
      <w:rFonts w:eastAsiaTheme="minorEastAsia"/>
      <w:lang w:eastAsia="en-AU"/>
    </w:rPr>
  </w:style>
  <w:style w:type="paragraph" w:styleId="FootnoteText">
    <w:name w:val="footnote text"/>
    <w:basedOn w:val="Normal"/>
    <w:link w:val="FootnoteTextChar"/>
    <w:uiPriority w:val="99"/>
    <w:semiHidden/>
    <w:unhideWhenUsed/>
    <w:rsid w:val="002330BB"/>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semiHidden/>
    <w:rsid w:val="002330BB"/>
    <w:rPr>
      <w:rFonts w:eastAsiaTheme="minorEastAsia"/>
      <w:sz w:val="20"/>
      <w:szCs w:val="20"/>
      <w:lang w:eastAsia="en-AU"/>
    </w:rPr>
  </w:style>
  <w:style w:type="character" w:styleId="FootnoteReference">
    <w:name w:val="footnote reference"/>
    <w:basedOn w:val="DefaultParagraphFont"/>
    <w:uiPriority w:val="99"/>
    <w:semiHidden/>
    <w:unhideWhenUsed/>
    <w:rsid w:val="002330BB"/>
    <w:rPr>
      <w:vertAlign w:val="superscript"/>
    </w:rPr>
  </w:style>
  <w:style w:type="paragraph" w:styleId="Header">
    <w:name w:val="header"/>
    <w:basedOn w:val="Normal"/>
    <w:link w:val="HeaderChar"/>
    <w:uiPriority w:val="99"/>
    <w:unhideWhenUsed/>
    <w:rsid w:val="00DD13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350"/>
  </w:style>
  <w:style w:type="paragraph" w:styleId="Footer">
    <w:name w:val="footer"/>
    <w:basedOn w:val="Normal"/>
    <w:link w:val="FooterChar"/>
    <w:uiPriority w:val="99"/>
    <w:unhideWhenUsed/>
    <w:rsid w:val="00DD13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350"/>
  </w:style>
  <w:style w:type="table" w:styleId="TableGrid">
    <w:name w:val="Table Grid"/>
    <w:basedOn w:val="TableNormal"/>
    <w:uiPriority w:val="59"/>
    <w:rsid w:val="00F338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F2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EF"/>
    <w:rPr>
      <w:rFonts w:ascii="Tahoma" w:hAnsi="Tahoma" w:cs="Tahoma"/>
      <w:sz w:val="16"/>
      <w:szCs w:val="16"/>
    </w:rPr>
  </w:style>
  <w:style w:type="character" w:customStyle="1" w:styleId="Heading1Char">
    <w:name w:val="Heading 1 Char"/>
    <w:basedOn w:val="DefaultParagraphFont"/>
    <w:link w:val="Heading1"/>
    <w:uiPriority w:val="9"/>
    <w:rsid w:val="009E2A5E"/>
    <w:rPr>
      <w:rFonts w:eastAsiaTheme="majorEastAsia" w:cstheme="majorBidi"/>
      <w:b/>
      <w:bCs/>
      <w:sz w:val="28"/>
      <w:szCs w:val="28"/>
    </w:rPr>
  </w:style>
  <w:style w:type="character" w:customStyle="1" w:styleId="Heading2Char">
    <w:name w:val="Heading 2 Char"/>
    <w:basedOn w:val="DefaultParagraphFont"/>
    <w:link w:val="Heading2"/>
    <w:uiPriority w:val="9"/>
    <w:rsid w:val="009E2A5E"/>
    <w:rPr>
      <w:rFonts w:eastAsiaTheme="majorEastAsia" w:cstheme="majorBidi"/>
      <w:b/>
      <w:bCs/>
      <w:sz w:val="24"/>
      <w:szCs w:val="26"/>
    </w:rPr>
  </w:style>
  <w:style w:type="character" w:customStyle="1" w:styleId="Heading3Char">
    <w:name w:val="Heading 3 Char"/>
    <w:basedOn w:val="DefaultParagraphFont"/>
    <w:link w:val="Heading3"/>
    <w:uiPriority w:val="9"/>
    <w:rsid w:val="009E2A5E"/>
    <w:rPr>
      <w:rFonts w:eastAsiaTheme="majorEastAsia" w:cstheme="majorBidi"/>
      <w:b/>
      <w:bCs/>
    </w:rPr>
  </w:style>
  <w:style w:type="character" w:customStyle="1" w:styleId="Heading4Char">
    <w:name w:val="Heading 4 Char"/>
    <w:basedOn w:val="DefaultParagraphFont"/>
    <w:link w:val="Heading4"/>
    <w:uiPriority w:val="9"/>
    <w:rsid w:val="009E2A5E"/>
    <w:rPr>
      <w:rFonts w:eastAsiaTheme="majorEastAsia" w:cstheme="majorBidi"/>
      <w:bCs/>
      <w:iCs/>
      <w:u w:val="single"/>
    </w:rPr>
  </w:style>
  <w:style w:type="character" w:styleId="CommentReference">
    <w:name w:val="annotation reference"/>
    <w:basedOn w:val="DefaultParagraphFont"/>
    <w:uiPriority w:val="99"/>
    <w:semiHidden/>
    <w:unhideWhenUsed/>
    <w:rsid w:val="003431B4"/>
    <w:rPr>
      <w:sz w:val="16"/>
      <w:szCs w:val="16"/>
    </w:rPr>
  </w:style>
  <w:style w:type="paragraph" w:styleId="CommentText">
    <w:name w:val="annotation text"/>
    <w:basedOn w:val="Normal"/>
    <w:link w:val="CommentTextChar"/>
    <w:uiPriority w:val="99"/>
    <w:semiHidden/>
    <w:unhideWhenUsed/>
    <w:rsid w:val="003431B4"/>
    <w:pPr>
      <w:spacing w:line="240" w:lineRule="auto"/>
    </w:pPr>
    <w:rPr>
      <w:sz w:val="20"/>
      <w:szCs w:val="20"/>
    </w:rPr>
  </w:style>
  <w:style w:type="character" w:customStyle="1" w:styleId="CommentTextChar">
    <w:name w:val="Comment Text Char"/>
    <w:basedOn w:val="DefaultParagraphFont"/>
    <w:link w:val="CommentText"/>
    <w:uiPriority w:val="99"/>
    <w:semiHidden/>
    <w:rsid w:val="003431B4"/>
    <w:rPr>
      <w:sz w:val="20"/>
      <w:szCs w:val="20"/>
    </w:rPr>
  </w:style>
  <w:style w:type="paragraph" w:styleId="CommentSubject">
    <w:name w:val="annotation subject"/>
    <w:basedOn w:val="CommentText"/>
    <w:next w:val="CommentText"/>
    <w:link w:val="CommentSubjectChar"/>
    <w:uiPriority w:val="99"/>
    <w:semiHidden/>
    <w:unhideWhenUsed/>
    <w:rsid w:val="003431B4"/>
    <w:rPr>
      <w:b/>
      <w:bCs/>
    </w:rPr>
  </w:style>
  <w:style w:type="character" w:customStyle="1" w:styleId="CommentSubjectChar">
    <w:name w:val="Comment Subject Char"/>
    <w:basedOn w:val="CommentTextChar"/>
    <w:link w:val="CommentSubject"/>
    <w:uiPriority w:val="99"/>
    <w:semiHidden/>
    <w:rsid w:val="003431B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rd.apec.org/index.php/APEC_Skills%20Mapping%20Projec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PECLabourMarketPortal@jobs.gov.a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laborsta.ilo.org/applv8/data/SSM3_NEW/E/SSM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CB5B4-592C-4DD5-8051-3E923A9EC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969D1E5C.dotm</Template>
  <TotalTime>4</TotalTime>
  <Pages>8</Pages>
  <Words>1975</Words>
  <Characters>11260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Dowling</dc:creator>
  <cp:lastModifiedBy>AHMED,Abdullahi</cp:lastModifiedBy>
  <cp:revision>6</cp:revision>
  <cp:lastPrinted>2013-05-08T03:26:00Z</cp:lastPrinted>
  <dcterms:created xsi:type="dcterms:W3CDTF">2019-03-27T01:48:00Z</dcterms:created>
  <dcterms:modified xsi:type="dcterms:W3CDTF">2019-03-28T03:23:00Z</dcterms:modified>
</cp:coreProperties>
</file>